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16947" w14:textId="151A4BC8" w:rsidR="00596DDE" w:rsidRDefault="00596DDE" w:rsidP="00596DDE">
      <w:pPr>
        <w:jc w:val="center"/>
        <w:rPr>
          <w:rFonts w:ascii="Calibri" w:hAnsi="Calibri" w:cs="Tahoma"/>
          <w:b/>
          <w:bCs/>
          <w:sz w:val="20"/>
          <w:szCs w:val="20"/>
        </w:rPr>
      </w:pPr>
      <w:r>
        <w:rPr>
          <w:rFonts w:ascii="Calibri" w:hAnsi="Calibri" w:cs="Tahoma"/>
          <w:b/>
          <w:bCs/>
          <w:sz w:val="20"/>
          <w:szCs w:val="20"/>
        </w:rPr>
        <w:t>СТРУКТУРА УСЛОВНОГО ОБОЗНАЧЕНИЯ</w:t>
      </w:r>
    </w:p>
    <w:p w14:paraId="4870A64E" w14:textId="77777777" w:rsidR="00596DDE" w:rsidRDefault="00596DDE" w:rsidP="00596DDE">
      <w:pPr>
        <w:jc w:val="center"/>
        <w:rPr>
          <w:rFonts w:ascii="Calibri" w:hAnsi="Calibri" w:cs="Tahoma"/>
          <w:b/>
          <w:bCs/>
          <w:sz w:val="20"/>
          <w:szCs w:val="20"/>
        </w:rPr>
      </w:pPr>
    </w:p>
    <w:p w14:paraId="0CA28EAA" w14:textId="5DA33266" w:rsidR="000122D5" w:rsidRPr="000122D5" w:rsidRDefault="000122D5" w:rsidP="000122D5">
      <w:pPr>
        <w:ind w:right="424"/>
        <w:jc w:val="center"/>
        <w:rPr>
          <w:rFonts w:ascii="Calibri" w:hAnsi="Calibri" w:cs="Tahoma"/>
          <w:b/>
          <w:bCs/>
          <w:sz w:val="20"/>
          <w:szCs w:val="20"/>
        </w:rPr>
      </w:pPr>
      <w:r w:rsidRPr="000122D5">
        <w:rPr>
          <w:rFonts w:ascii="Calibri" w:hAnsi="Calibri" w:cs="Tahoma"/>
          <w:b/>
          <w:bCs/>
          <w:sz w:val="20"/>
          <w:szCs w:val="20"/>
        </w:rPr>
        <w:drawing>
          <wp:inline distT="0" distB="0" distL="0" distR="0" wp14:anchorId="0BB728BD" wp14:editId="7CFA6893">
            <wp:extent cx="5234576" cy="3531870"/>
            <wp:effectExtent l="0" t="0" r="4445" b="0"/>
            <wp:docPr id="95044593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820" cy="3534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A8CC30" w14:textId="4ADAD64F" w:rsidR="00596DDE" w:rsidRDefault="00596DDE" w:rsidP="00596DDE">
      <w:pPr>
        <w:jc w:val="center"/>
        <w:rPr>
          <w:rFonts w:ascii="Calibri" w:hAnsi="Calibri" w:cs="Tahoma"/>
          <w:b/>
          <w:bCs/>
          <w:sz w:val="20"/>
          <w:szCs w:val="20"/>
        </w:rPr>
      </w:pPr>
    </w:p>
    <w:p w14:paraId="7AAE1CB5" w14:textId="77777777" w:rsidR="00596DDE" w:rsidRDefault="00596DDE" w:rsidP="00596DDE">
      <w:pPr>
        <w:rPr>
          <w:rFonts w:ascii="Calibri" w:hAnsi="Calibri" w:cs="Tahoma"/>
          <w:b/>
          <w:bCs/>
          <w:sz w:val="20"/>
          <w:szCs w:val="20"/>
        </w:rPr>
      </w:pPr>
    </w:p>
    <w:p w14:paraId="146323A1" w14:textId="77777777" w:rsidR="00596DDE" w:rsidRDefault="00596DDE" w:rsidP="00596DDE">
      <w:pPr>
        <w:jc w:val="center"/>
        <w:rPr>
          <w:rFonts w:ascii="Calibri" w:hAnsi="Calibri" w:cs="Tahoma"/>
          <w:b/>
          <w:bCs/>
          <w:sz w:val="20"/>
          <w:szCs w:val="20"/>
        </w:rPr>
      </w:pPr>
      <w:r>
        <w:rPr>
          <w:rFonts w:ascii="Calibri" w:hAnsi="Calibri" w:cs="Tahoma"/>
          <w:b/>
          <w:bCs/>
          <w:sz w:val="20"/>
          <w:szCs w:val="20"/>
        </w:rPr>
        <w:t xml:space="preserve"> </w:t>
      </w:r>
    </w:p>
    <w:p w14:paraId="3A5A83EC" w14:textId="77777777" w:rsidR="00596DDE" w:rsidRDefault="00596DDE" w:rsidP="00596DDE">
      <w:pPr>
        <w:jc w:val="center"/>
        <w:rPr>
          <w:rFonts w:ascii="Calibri" w:hAnsi="Calibri" w:cs="Tahoma"/>
          <w:b/>
          <w:bCs/>
          <w:sz w:val="20"/>
          <w:szCs w:val="20"/>
        </w:rPr>
      </w:pPr>
    </w:p>
    <w:p w14:paraId="3D83C38F" w14:textId="77777777" w:rsidR="00596DDE" w:rsidRDefault="00596DDE" w:rsidP="00596DDE">
      <w:pPr>
        <w:jc w:val="center"/>
        <w:rPr>
          <w:rFonts w:ascii="Calibri" w:hAnsi="Calibri" w:cs="Tahoma"/>
          <w:b/>
          <w:bCs/>
          <w:sz w:val="20"/>
          <w:szCs w:val="20"/>
        </w:rPr>
      </w:pPr>
      <w:r>
        <w:rPr>
          <w:rFonts w:ascii="Calibri" w:hAnsi="Calibri" w:cs="Tahoma"/>
          <w:b/>
          <w:bCs/>
          <w:sz w:val="20"/>
          <w:szCs w:val="20"/>
        </w:rPr>
        <w:t>РЕКОМЕНДАЦИИ ПО ЗАПОЛНЕНИЮ ОПРОСНОГО ЛИСТА</w:t>
      </w:r>
    </w:p>
    <w:p w14:paraId="02F22217" w14:textId="77777777" w:rsidR="00596DDE" w:rsidRDefault="00596DDE" w:rsidP="00596DDE">
      <w:pPr>
        <w:jc w:val="center"/>
        <w:rPr>
          <w:rFonts w:ascii="Calibri" w:hAnsi="Calibri" w:cs="Tahoma"/>
          <w:b/>
          <w:bCs/>
          <w:sz w:val="20"/>
          <w:szCs w:val="20"/>
        </w:rPr>
      </w:pPr>
      <w:r>
        <w:rPr>
          <w:rFonts w:ascii="Calibri" w:hAnsi="Calibri" w:cs="Tahoma"/>
          <w:b/>
          <w:bCs/>
          <w:sz w:val="20"/>
          <w:szCs w:val="20"/>
        </w:rPr>
        <w:t>по пунктам</w:t>
      </w:r>
    </w:p>
    <w:p w14:paraId="1E12775E" w14:textId="148544F1" w:rsidR="00596DDE" w:rsidRPr="00F51BC7" w:rsidRDefault="00596DDE" w:rsidP="00596DDE">
      <w:pPr>
        <w:jc w:val="both"/>
        <w:rPr>
          <w:rFonts w:ascii="Calibri" w:hAnsi="Calibri" w:cs="Tahoma"/>
          <w:b/>
          <w:bCs/>
          <w:sz w:val="20"/>
          <w:szCs w:val="20"/>
        </w:rPr>
      </w:pPr>
      <w:r>
        <w:rPr>
          <w:rFonts w:ascii="Calibri" w:hAnsi="Calibri" w:cs="Tahoma"/>
          <w:b/>
          <w:bCs/>
          <w:sz w:val="20"/>
          <w:szCs w:val="20"/>
        </w:rPr>
        <w:t xml:space="preserve">Конденсаторная установка управляется ступенчато. Ступень конденсаторной установки состоит из: защитного аппарата (предохранитель или автоматический выключатель); </w:t>
      </w:r>
      <w:r w:rsidR="00AF60CC">
        <w:rPr>
          <w:rFonts w:ascii="Calibri" w:hAnsi="Calibri" w:cs="Tahoma"/>
          <w:b/>
          <w:bCs/>
          <w:sz w:val="20"/>
          <w:szCs w:val="20"/>
        </w:rPr>
        <w:t>вакуумный контактор</w:t>
      </w:r>
      <w:r>
        <w:rPr>
          <w:rFonts w:ascii="Calibri" w:hAnsi="Calibri" w:cs="Tahoma"/>
          <w:b/>
          <w:bCs/>
          <w:sz w:val="20"/>
          <w:szCs w:val="20"/>
        </w:rPr>
        <w:t xml:space="preserve">; антирезонансный фильтр (при наличии); конденсатор. Ступенями управляет регулятор реактивной мощности, включая их в зависимости от значения параметра </w:t>
      </w:r>
      <w:r>
        <w:rPr>
          <w:rFonts w:ascii="Calibri" w:hAnsi="Calibri" w:cs="Calibri"/>
          <w:b/>
          <w:bCs/>
          <w:sz w:val="20"/>
          <w:szCs w:val="20"/>
        </w:rPr>
        <w:t>Δ</w:t>
      </w:r>
      <w:r>
        <w:rPr>
          <w:rFonts w:ascii="Calibri" w:hAnsi="Calibri" w:cs="Tahoma"/>
          <w:b/>
          <w:bCs/>
          <w:sz w:val="20"/>
          <w:szCs w:val="20"/>
          <w:lang w:val="en-US"/>
        </w:rPr>
        <w:t>kvar</w:t>
      </w:r>
      <w:r>
        <w:rPr>
          <w:rFonts w:ascii="Calibri" w:hAnsi="Calibri" w:cs="Tahoma"/>
          <w:b/>
          <w:bCs/>
          <w:sz w:val="20"/>
          <w:szCs w:val="20"/>
        </w:rPr>
        <w:t>.</w:t>
      </w:r>
    </w:p>
    <w:p w14:paraId="76918578" w14:textId="77777777" w:rsidR="00596DDE" w:rsidRDefault="00596DDE" w:rsidP="00596DDE">
      <w:pPr>
        <w:jc w:val="both"/>
        <w:rPr>
          <w:rFonts w:ascii="Calibri" w:hAnsi="Calibri" w:cs="Tahoma"/>
          <w:sz w:val="20"/>
          <w:szCs w:val="20"/>
        </w:rPr>
      </w:pPr>
      <w:r>
        <w:rPr>
          <w:rFonts w:ascii="Calibri" w:hAnsi="Calibri" w:cs="Tahoma"/>
          <w:b/>
          <w:bCs/>
          <w:sz w:val="20"/>
          <w:szCs w:val="20"/>
        </w:rPr>
        <w:t xml:space="preserve">п. 2 </w:t>
      </w:r>
      <w:r w:rsidRPr="00694D0E">
        <w:rPr>
          <w:rFonts w:ascii="Calibri" w:hAnsi="Calibri" w:cs="Tahoma"/>
          <w:sz w:val="20"/>
          <w:szCs w:val="20"/>
        </w:rPr>
        <w:t>В сетях с выраженными гармоническими составляющими тока (THDI), значительным сдвигом фаз и режимами работы двигателей на холостом ходу</w:t>
      </w:r>
      <w:r>
        <w:rPr>
          <w:rFonts w:ascii="Calibri" w:hAnsi="Calibri" w:cs="Tahoma"/>
          <w:sz w:val="20"/>
          <w:szCs w:val="20"/>
        </w:rPr>
        <w:t>,</w:t>
      </w:r>
      <w:r w:rsidRPr="00694D0E">
        <w:rPr>
          <w:rFonts w:ascii="Calibri" w:hAnsi="Calibri" w:cs="Tahoma"/>
          <w:sz w:val="20"/>
          <w:szCs w:val="20"/>
        </w:rPr>
        <w:t xml:space="preserve"> рекомендуется применять регулирование по напряжению. Пример такой сети — электросеть буровой установки.</w:t>
      </w:r>
    </w:p>
    <w:p w14:paraId="47BA3425" w14:textId="77777777" w:rsidR="00596DDE" w:rsidRDefault="00596DDE" w:rsidP="00596DDE">
      <w:pPr>
        <w:jc w:val="both"/>
        <w:rPr>
          <w:rFonts w:ascii="Calibri" w:hAnsi="Calibri" w:cs="Tahoma"/>
          <w:sz w:val="20"/>
          <w:szCs w:val="20"/>
        </w:rPr>
      </w:pPr>
      <w:r>
        <w:rPr>
          <w:rFonts w:ascii="Calibri" w:hAnsi="Calibri" w:cs="Tahoma"/>
          <w:b/>
          <w:bCs/>
          <w:sz w:val="20"/>
          <w:szCs w:val="20"/>
        </w:rPr>
        <w:t xml:space="preserve">п. 3 </w:t>
      </w:r>
      <w:r w:rsidRPr="00694D0E">
        <w:rPr>
          <w:rFonts w:ascii="Calibri" w:hAnsi="Calibri" w:cs="Tahoma"/>
          <w:sz w:val="20"/>
          <w:szCs w:val="20"/>
        </w:rPr>
        <w:t>Если нагрузка включает частотные приводы, УПП, сварочное оборудование и другие источники гармоник, либо гармоники присутствуют в электросети, необходимо применять фильтры гармоник для защиты оборудования. Это связано с тем, что для конденсаторов предельно допустимое значение THDU составляет 2%. Выбор фильтра зависит от спектра гармоник: фильтры на 134 Гц подавляют все нечётные гармоники, на 189 Гц — нечётные гармоники начиная с 5-й</w:t>
      </w:r>
      <w:r>
        <w:rPr>
          <w:rFonts w:ascii="Calibri" w:hAnsi="Calibri" w:cs="Tahoma"/>
          <w:sz w:val="20"/>
          <w:szCs w:val="20"/>
        </w:rPr>
        <w:t>.</w:t>
      </w:r>
    </w:p>
    <w:p w14:paraId="4D6F4A7B" w14:textId="77777777" w:rsidR="00596DDE" w:rsidRDefault="00596DDE" w:rsidP="00596DDE">
      <w:pPr>
        <w:jc w:val="both"/>
        <w:rPr>
          <w:rFonts w:ascii="Calibri" w:hAnsi="Calibri" w:cs="Tahoma"/>
          <w:sz w:val="20"/>
          <w:szCs w:val="20"/>
        </w:rPr>
      </w:pPr>
      <w:r>
        <w:rPr>
          <w:rFonts w:ascii="Calibri" w:hAnsi="Calibri" w:cs="Tahoma"/>
          <w:b/>
          <w:bCs/>
          <w:sz w:val="20"/>
          <w:szCs w:val="20"/>
        </w:rPr>
        <w:t xml:space="preserve">п. 4 </w:t>
      </w:r>
      <w:r w:rsidRPr="00B5400D">
        <w:rPr>
          <w:rFonts w:ascii="Calibri" w:hAnsi="Calibri" w:cs="Tahoma"/>
          <w:sz w:val="20"/>
          <w:szCs w:val="20"/>
        </w:rPr>
        <w:t>Определяемая мощность компенсации должна предусматривать запас, соответствующий номиналу шага регулирования</w:t>
      </w:r>
      <w:r>
        <w:rPr>
          <w:rFonts w:ascii="Calibri" w:hAnsi="Calibri" w:cs="Tahoma"/>
          <w:sz w:val="20"/>
          <w:szCs w:val="20"/>
        </w:rPr>
        <w:t>.</w:t>
      </w:r>
    </w:p>
    <w:p w14:paraId="41891EC2" w14:textId="24D20D36" w:rsidR="00596DDE" w:rsidRDefault="00596DDE" w:rsidP="00596DDE">
      <w:pPr>
        <w:jc w:val="both"/>
        <w:rPr>
          <w:rFonts w:ascii="Calibri" w:hAnsi="Calibri" w:cs="Tahoma"/>
          <w:sz w:val="20"/>
          <w:szCs w:val="20"/>
        </w:rPr>
      </w:pPr>
      <w:r>
        <w:rPr>
          <w:rFonts w:ascii="Calibri" w:hAnsi="Calibri" w:cs="Tahoma"/>
          <w:b/>
          <w:bCs/>
          <w:sz w:val="20"/>
          <w:szCs w:val="20"/>
        </w:rPr>
        <w:t xml:space="preserve">п. 6 </w:t>
      </w:r>
      <w:r w:rsidR="000122D5">
        <w:rPr>
          <w:rFonts w:ascii="Calibri" w:hAnsi="Calibri" w:cs="Tahoma"/>
          <w:sz w:val="20"/>
          <w:szCs w:val="20"/>
        </w:rPr>
        <w:t xml:space="preserve">Написать количество и мощность ступеней в формате </w:t>
      </w:r>
      <w:r w:rsidR="000122D5">
        <w:rPr>
          <w:rFonts w:ascii="Calibri" w:hAnsi="Calibri" w:cs="Tahoma"/>
          <w:sz w:val="20"/>
          <w:szCs w:val="20"/>
          <w:lang w:val="en-US"/>
        </w:rPr>
        <w:t>n</w:t>
      </w:r>
      <w:r w:rsidR="000122D5" w:rsidRPr="000122D5">
        <w:rPr>
          <w:rFonts w:ascii="Calibri" w:hAnsi="Calibri" w:cs="Tahoma"/>
          <w:sz w:val="20"/>
          <w:szCs w:val="20"/>
        </w:rPr>
        <w:t>1</w:t>
      </w:r>
      <w:r w:rsidR="000122D5">
        <w:rPr>
          <w:rFonts w:ascii="Calibri" w:hAnsi="Calibri" w:cs="Tahoma"/>
          <w:sz w:val="20"/>
          <w:szCs w:val="20"/>
        </w:rPr>
        <w:t xml:space="preserve"> х </w:t>
      </w:r>
      <w:r w:rsidR="000122D5">
        <w:rPr>
          <w:rFonts w:ascii="Calibri" w:hAnsi="Calibri" w:cs="Tahoma"/>
          <w:sz w:val="20"/>
          <w:szCs w:val="20"/>
          <w:lang w:val="en-US"/>
        </w:rPr>
        <w:t>Q</w:t>
      </w:r>
      <w:r w:rsidR="000122D5" w:rsidRPr="000122D5">
        <w:rPr>
          <w:rFonts w:ascii="Calibri" w:hAnsi="Calibri" w:cs="Tahoma"/>
          <w:sz w:val="20"/>
          <w:szCs w:val="20"/>
        </w:rPr>
        <w:t>1</w:t>
      </w:r>
      <w:r w:rsidR="000122D5">
        <w:rPr>
          <w:rFonts w:ascii="Calibri" w:hAnsi="Calibri" w:cs="Tahoma"/>
          <w:sz w:val="20"/>
          <w:szCs w:val="20"/>
        </w:rPr>
        <w:t xml:space="preserve"> +</w:t>
      </w:r>
      <w:r w:rsidR="000122D5" w:rsidRPr="000122D5">
        <w:rPr>
          <w:rFonts w:ascii="Calibri" w:hAnsi="Calibri" w:cs="Tahoma"/>
          <w:sz w:val="20"/>
          <w:szCs w:val="20"/>
        </w:rPr>
        <w:t xml:space="preserve"> </w:t>
      </w:r>
      <w:r w:rsidR="000122D5">
        <w:rPr>
          <w:rFonts w:ascii="Calibri" w:hAnsi="Calibri" w:cs="Tahoma"/>
          <w:sz w:val="20"/>
          <w:szCs w:val="20"/>
        </w:rPr>
        <w:t>…</w:t>
      </w:r>
      <w:r w:rsidR="000122D5" w:rsidRPr="000122D5">
        <w:rPr>
          <w:rFonts w:ascii="Calibri" w:hAnsi="Calibri" w:cs="Tahoma"/>
          <w:sz w:val="20"/>
          <w:szCs w:val="20"/>
        </w:rPr>
        <w:t xml:space="preserve"> +</w:t>
      </w:r>
      <w:r w:rsidR="000122D5">
        <w:rPr>
          <w:rFonts w:ascii="Calibri" w:hAnsi="Calibri" w:cs="Tahoma"/>
          <w:sz w:val="20"/>
          <w:szCs w:val="20"/>
        </w:rPr>
        <w:t xml:space="preserve"> </w:t>
      </w:r>
      <w:r w:rsidR="000122D5">
        <w:rPr>
          <w:rFonts w:ascii="Calibri" w:hAnsi="Calibri" w:cs="Tahoma"/>
          <w:sz w:val="20"/>
          <w:szCs w:val="20"/>
          <w:lang w:val="en-US"/>
        </w:rPr>
        <w:t>n</w:t>
      </w:r>
      <w:r w:rsidR="000122D5">
        <w:rPr>
          <w:rFonts w:ascii="Calibri" w:hAnsi="Calibri" w:cs="Tahoma"/>
          <w:sz w:val="20"/>
          <w:szCs w:val="20"/>
        </w:rPr>
        <w:t xml:space="preserve"> х </w:t>
      </w:r>
      <w:r w:rsidR="000122D5">
        <w:rPr>
          <w:rFonts w:ascii="Calibri" w:hAnsi="Calibri" w:cs="Tahoma"/>
          <w:sz w:val="20"/>
          <w:szCs w:val="20"/>
          <w:lang w:val="en-US"/>
        </w:rPr>
        <w:t>Qn</w:t>
      </w:r>
      <w:r w:rsidR="000122D5">
        <w:rPr>
          <w:rFonts w:ascii="Calibri" w:hAnsi="Calibri" w:cs="Tahoma"/>
          <w:sz w:val="20"/>
          <w:szCs w:val="20"/>
        </w:rPr>
        <w:t xml:space="preserve">, где </w:t>
      </w:r>
      <w:r w:rsidR="000122D5">
        <w:rPr>
          <w:rFonts w:ascii="Calibri" w:hAnsi="Calibri" w:cs="Tahoma"/>
          <w:sz w:val="20"/>
          <w:szCs w:val="20"/>
          <w:lang w:val="en-US"/>
        </w:rPr>
        <w:t>n</w:t>
      </w:r>
      <w:r w:rsidR="000122D5" w:rsidRPr="000122D5">
        <w:rPr>
          <w:rFonts w:ascii="Calibri" w:hAnsi="Calibri" w:cs="Tahoma"/>
          <w:sz w:val="20"/>
          <w:szCs w:val="20"/>
        </w:rPr>
        <w:t xml:space="preserve"> – </w:t>
      </w:r>
      <w:r w:rsidR="000122D5">
        <w:rPr>
          <w:rFonts w:ascii="Calibri" w:hAnsi="Calibri" w:cs="Tahoma"/>
          <w:sz w:val="20"/>
          <w:szCs w:val="20"/>
        </w:rPr>
        <w:t>количество ступеней</w:t>
      </w:r>
      <w:r w:rsidR="00AF60CC">
        <w:rPr>
          <w:rFonts w:ascii="Calibri" w:hAnsi="Calibri" w:cs="Tahoma"/>
          <w:sz w:val="20"/>
          <w:szCs w:val="20"/>
        </w:rPr>
        <w:t>,</w:t>
      </w:r>
      <w:r w:rsidR="000122D5">
        <w:rPr>
          <w:rFonts w:ascii="Calibri" w:hAnsi="Calibri" w:cs="Tahoma"/>
          <w:sz w:val="20"/>
          <w:szCs w:val="20"/>
        </w:rPr>
        <w:t xml:space="preserve"> соответствующих мощности </w:t>
      </w:r>
      <w:r w:rsidR="000122D5">
        <w:rPr>
          <w:rFonts w:ascii="Calibri" w:hAnsi="Calibri" w:cs="Tahoma"/>
          <w:sz w:val="20"/>
          <w:szCs w:val="20"/>
          <w:lang w:val="en-US"/>
        </w:rPr>
        <w:t>Qn</w:t>
      </w:r>
      <w:r w:rsidR="00AF60CC">
        <w:rPr>
          <w:rFonts w:ascii="Calibri" w:hAnsi="Calibri" w:cs="Tahoma"/>
          <w:sz w:val="20"/>
          <w:szCs w:val="20"/>
        </w:rPr>
        <w:t>.</w:t>
      </w:r>
    </w:p>
    <w:p w14:paraId="3A0E3E52" w14:textId="37CF44FF" w:rsidR="00AF60CC" w:rsidRPr="00AF60CC" w:rsidRDefault="00AF60CC" w:rsidP="00596DDE">
      <w:pPr>
        <w:jc w:val="both"/>
        <w:rPr>
          <w:rFonts w:ascii="Calibri" w:hAnsi="Calibri" w:cs="Tahoma"/>
          <w:b/>
          <w:bCs/>
          <w:sz w:val="20"/>
          <w:szCs w:val="20"/>
        </w:rPr>
      </w:pPr>
      <w:r w:rsidRPr="00AF60CC">
        <w:rPr>
          <w:rFonts w:ascii="Calibri" w:hAnsi="Calibri" w:cs="Tahoma"/>
          <w:b/>
          <w:bCs/>
          <w:sz w:val="20"/>
          <w:szCs w:val="20"/>
        </w:rPr>
        <w:t>п. 10</w:t>
      </w:r>
      <w:r>
        <w:rPr>
          <w:rFonts w:ascii="Calibri" w:hAnsi="Calibri" w:cs="Tahoma"/>
          <w:b/>
          <w:bCs/>
          <w:sz w:val="20"/>
          <w:szCs w:val="20"/>
        </w:rPr>
        <w:t xml:space="preserve"> </w:t>
      </w:r>
      <w:r w:rsidRPr="00AF60CC">
        <w:rPr>
          <w:rFonts w:ascii="Calibri" w:hAnsi="Calibri" w:cs="Tahoma"/>
          <w:sz w:val="20"/>
          <w:szCs w:val="20"/>
        </w:rPr>
        <w:t xml:space="preserve">Стандартно </w:t>
      </w:r>
      <w:r>
        <w:rPr>
          <w:rFonts w:ascii="Calibri" w:hAnsi="Calibri" w:cs="Tahoma"/>
          <w:sz w:val="20"/>
          <w:szCs w:val="20"/>
        </w:rPr>
        <w:t>на вводе в УКРМ установлен разъединитель с заземляющими ножами. При установке УКРМ в сеть перед нагрузкой есть возможность организовать распределительную ячейку в составе УКРМ, при этом в графе п. 17 рекомендуется указать типы защит, которые требуется организовать в составе ячейки.</w:t>
      </w:r>
    </w:p>
    <w:p w14:paraId="705557E8" w14:textId="31108C1C" w:rsidR="00596DDE" w:rsidRDefault="00596DDE" w:rsidP="000122D5">
      <w:pPr>
        <w:jc w:val="both"/>
        <w:rPr>
          <w:rFonts w:ascii="Calibri" w:hAnsi="Calibri" w:cs="Tahoma"/>
          <w:b/>
          <w:bCs/>
          <w:sz w:val="20"/>
          <w:szCs w:val="20"/>
        </w:rPr>
      </w:pPr>
      <w:r>
        <w:rPr>
          <w:rFonts w:ascii="Calibri" w:hAnsi="Calibri" w:cs="Tahoma"/>
          <w:sz w:val="20"/>
          <w:szCs w:val="20"/>
        </w:rPr>
        <w:t>.</w:t>
      </w:r>
    </w:p>
    <w:p w14:paraId="3CD23471" w14:textId="77777777" w:rsidR="000122D5" w:rsidRPr="009957D1" w:rsidRDefault="000122D5" w:rsidP="000122D5">
      <w:pPr>
        <w:jc w:val="center"/>
        <w:rPr>
          <w:rFonts w:ascii="Calibri" w:hAnsi="Calibri" w:cs="Tahoma"/>
          <w:b/>
          <w:bCs/>
          <w:sz w:val="20"/>
          <w:szCs w:val="20"/>
        </w:rPr>
      </w:pPr>
      <w:r>
        <w:rPr>
          <w:rFonts w:ascii="Calibri" w:hAnsi="Calibri" w:cs="Tahoma"/>
          <w:b/>
          <w:bCs/>
          <w:sz w:val="20"/>
          <w:szCs w:val="20"/>
        </w:rPr>
        <w:br w:type="page"/>
      </w:r>
      <w:r w:rsidRPr="009957D1">
        <w:rPr>
          <w:rFonts w:ascii="Calibri" w:hAnsi="Calibri" w:cs="Tahoma"/>
          <w:b/>
          <w:bCs/>
          <w:sz w:val="20"/>
          <w:szCs w:val="20"/>
        </w:rPr>
        <w:lastRenderedPageBreak/>
        <w:t>ОПРОСНЫЙ ЛИСТ</w:t>
      </w:r>
      <w:r>
        <w:rPr>
          <w:rFonts w:ascii="Calibri" w:hAnsi="Calibri" w:cs="Tahoma"/>
          <w:b/>
          <w:bCs/>
          <w:sz w:val="20"/>
          <w:szCs w:val="20"/>
        </w:rPr>
        <w:t xml:space="preserve"> </w:t>
      </w:r>
      <w:r w:rsidRPr="009957D1">
        <w:rPr>
          <w:rFonts w:ascii="Calibri" w:hAnsi="Calibri" w:cs="Tahoma"/>
          <w:b/>
          <w:bCs/>
          <w:sz w:val="20"/>
          <w:szCs w:val="20"/>
        </w:rPr>
        <w:t xml:space="preserve">КОНДЕНСАТОРНЫЕ УСТАНОВКИ ДО </w:t>
      </w:r>
      <w:r>
        <w:rPr>
          <w:rFonts w:ascii="Calibri" w:hAnsi="Calibri" w:cs="Tahoma"/>
          <w:b/>
          <w:bCs/>
          <w:sz w:val="20"/>
          <w:szCs w:val="20"/>
        </w:rPr>
        <w:t>6-10</w:t>
      </w:r>
      <w:r w:rsidRPr="009957D1">
        <w:rPr>
          <w:rFonts w:ascii="Calibri" w:hAnsi="Calibri" w:cs="Tahoma"/>
          <w:b/>
          <w:bCs/>
          <w:sz w:val="20"/>
          <w:szCs w:val="20"/>
        </w:rPr>
        <w:t xml:space="preserve"> КВ</w:t>
      </w:r>
    </w:p>
    <w:tbl>
      <w:tblPr>
        <w:tblW w:w="5082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1"/>
        <w:gridCol w:w="3735"/>
        <w:gridCol w:w="9"/>
        <w:gridCol w:w="1221"/>
        <w:gridCol w:w="38"/>
        <w:gridCol w:w="388"/>
        <w:gridCol w:w="82"/>
        <w:gridCol w:w="771"/>
        <w:gridCol w:w="849"/>
        <w:gridCol w:w="118"/>
        <w:gridCol w:w="310"/>
        <w:gridCol w:w="76"/>
        <w:gridCol w:w="690"/>
        <w:gridCol w:w="19"/>
        <w:gridCol w:w="634"/>
        <w:gridCol w:w="17"/>
      </w:tblGrid>
      <w:tr w:rsidR="000122D5" w:rsidRPr="00E90E2B" w14:paraId="1F2896A2" w14:textId="77777777" w:rsidTr="000122D5">
        <w:trPr>
          <w:gridAfter w:val="1"/>
          <w:wAfter w:w="9" w:type="pct"/>
          <w:trHeight w:val="134"/>
        </w:trPr>
        <w:tc>
          <w:tcPr>
            <w:tcW w:w="2256" w:type="pct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329D4D" w14:textId="77777777" w:rsidR="000122D5" w:rsidRPr="00E90E2B" w:rsidRDefault="000122D5" w:rsidP="006960CA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E90E2B">
              <w:rPr>
                <w:rFonts w:ascii="Calibri" w:hAnsi="Calibri" w:cs="Calibri"/>
                <w:bCs/>
                <w:sz w:val="20"/>
                <w:szCs w:val="20"/>
              </w:rPr>
              <w:t>Количество</w:t>
            </w:r>
          </w:p>
        </w:tc>
        <w:tc>
          <w:tcPr>
            <w:tcW w:w="2735" w:type="pct"/>
            <w:gridSpan w:val="12"/>
            <w:vAlign w:val="center"/>
          </w:tcPr>
          <w:p w14:paraId="1BC99367" w14:textId="77777777" w:rsidR="000122D5" w:rsidRPr="004F7817" w:rsidRDefault="000122D5" w:rsidP="006960CA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0122D5" w:rsidRPr="00E90E2B" w14:paraId="321F179F" w14:textId="77777777" w:rsidTr="000122D5">
        <w:trPr>
          <w:gridAfter w:val="1"/>
          <w:wAfter w:w="9" w:type="pct"/>
          <w:trHeight w:val="134"/>
        </w:trPr>
        <w:tc>
          <w:tcPr>
            <w:tcW w:w="2256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2791E0" w14:textId="77777777" w:rsidR="000122D5" w:rsidRPr="00E90E2B" w:rsidRDefault="000122D5" w:rsidP="006960CA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E90E2B">
              <w:rPr>
                <w:rFonts w:ascii="Calibri" w:hAnsi="Calibri" w:cs="Calibri"/>
                <w:bCs/>
                <w:sz w:val="20"/>
                <w:szCs w:val="20"/>
              </w:rPr>
              <w:t xml:space="preserve">Наименование 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объекта</w:t>
            </w:r>
          </w:p>
        </w:tc>
        <w:tc>
          <w:tcPr>
            <w:tcW w:w="2735" w:type="pct"/>
            <w:gridSpan w:val="12"/>
            <w:vAlign w:val="center"/>
          </w:tcPr>
          <w:p w14:paraId="50143416" w14:textId="77777777" w:rsidR="000122D5" w:rsidRPr="004F7817" w:rsidRDefault="000122D5" w:rsidP="006960CA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0122D5" w:rsidRPr="00E90E2B" w14:paraId="05DF7A26" w14:textId="77777777" w:rsidTr="000122D5">
        <w:trPr>
          <w:gridAfter w:val="1"/>
          <w:wAfter w:w="9" w:type="pct"/>
          <w:trHeight w:val="134"/>
        </w:trPr>
        <w:tc>
          <w:tcPr>
            <w:tcW w:w="2256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D9EA41" w14:textId="435B2275" w:rsidR="000122D5" w:rsidRPr="00E90E2B" w:rsidRDefault="000122D5" w:rsidP="006960CA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Организация</w:t>
            </w:r>
          </w:p>
        </w:tc>
        <w:tc>
          <w:tcPr>
            <w:tcW w:w="2735" w:type="pct"/>
            <w:gridSpan w:val="12"/>
            <w:vAlign w:val="center"/>
          </w:tcPr>
          <w:p w14:paraId="5BFCA1FE" w14:textId="77777777" w:rsidR="000122D5" w:rsidRPr="004F7817" w:rsidRDefault="000122D5" w:rsidP="006960CA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0122D5" w:rsidRPr="00E90E2B" w14:paraId="1AB77AAC" w14:textId="77777777" w:rsidTr="000122D5">
        <w:trPr>
          <w:gridAfter w:val="1"/>
          <w:wAfter w:w="9" w:type="pct"/>
          <w:trHeight w:val="134"/>
        </w:trPr>
        <w:tc>
          <w:tcPr>
            <w:tcW w:w="2256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5DB45B" w14:textId="55A9545D" w:rsidR="000122D5" w:rsidRPr="00E90E2B" w:rsidRDefault="000122D5" w:rsidP="006960CA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Телефон/электронная почта</w:t>
            </w:r>
          </w:p>
        </w:tc>
        <w:tc>
          <w:tcPr>
            <w:tcW w:w="2735" w:type="pct"/>
            <w:gridSpan w:val="12"/>
            <w:vAlign w:val="center"/>
          </w:tcPr>
          <w:p w14:paraId="4ADCFBDF" w14:textId="77777777" w:rsidR="000122D5" w:rsidRPr="004F7817" w:rsidRDefault="000122D5" w:rsidP="006960CA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0122D5" w:rsidRPr="00E90E2B" w14:paraId="13CCB895" w14:textId="77777777" w:rsidTr="000122D5">
        <w:trPr>
          <w:gridAfter w:val="1"/>
          <w:wAfter w:w="9" w:type="pct"/>
          <w:trHeight w:val="134"/>
        </w:trPr>
        <w:tc>
          <w:tcPr>
            <w:tcW w:w="2256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2530FA" w14:textId="704AFE9A" w:rsidR="000122D5" w:rsidRDefault="000122D5" w:rsidP="006960CA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Маркировка оборудования</w:t>
            </w:r>
          </w:p>
        </w:tc>
        <w:tc>
          <w:tcPr>
            <w:tcW w:w="2735" w:type="pct"/>
            <w:gridSpan w:val="12"/>
            <w:vAlign w:val="center"/>
          </w:tcPr>
          <w:p w14:paraId="2FD4DA70" w14:textId="77777777" w:rsidR="000122D5" w:rsidRPr="004F7817" w:rsidRDefault="000122D5" w:rsidP="006960CA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0122D5" w:rsidRPr="00E90E2B" w14:paraId="73232840" w14:textId="77777777" w:rsidTr="000122D5">
        <w:trPr>
          <w:trHeight w:val="56"/>
        </w:trPr>
        <w:tc>
          <w:tcPr>
            <w:tcW w:w="285" w:type="pct"/>
            <w:shd w:val="clear" w:color="auto" w:fill="D9D9D9" w:themeFill="background1" w:themeFillShade="D9"/>
            <w:vAlign w:val="center"/>
          </w:tcPr>
          <w:p w14:paraId="0BE9D81A" w14:textId="77777777" w:rsidR="000122D5" w:rsidRPr="00E90E2B" w:rsidRDefault="000122D5" w:rsidP="006960C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90E2B">
              <w:rPr>
                <w:rFonts w:ascii="Calibri" w:hAnsi="Calibri" w:cs="Calibri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966" w:type="pct"/>
            <w:shd w:val="clear" w:color="auto" w:fill="D9D9D9" w:themeFill="background1" w:themeFillShade="D9"/>
            <w:vAlign w:val="center"/>
          </w:tcPr>
          <w:p w14:paraId="25141917" w14:textId="77777777" w:rsidR="000122D5" w:rsidRPr="00E90E2B" w:rsidRDefault="000122D5" w:rsidP="006960C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90E2B">
              <w:rPr>
                <w:rFonts w:ascii="Calibri" w:hAnsi="Calibri" w:cs="Calibri"/>
                <w:b/>
                <w:bCs/>
                <w:sz w:val="20"/>
                <w:szCs w:val="20"/>
              </w:rPr>
              <w:t>Параметр</w:t>
            </w:r>
          </w:p>
        </w:tc>
        <w:tc>
          <w:tcPr>
            <w:tcW w:w="2749" w:type="pct"/>
            <w:gridSpan w:val="14"/>
            <w:shd w:val="clear" w:color="auto" w:fill="D9D9D9" w:themeFill="background1" w:themeFillShade="D9"/>
            <w:vAlign w:val="center"/>
          </w:tcPr>
          <w:p w14:paraId="0F135150" w14:textId="77777777" w:rsidR="000122D5" w:rsidRPr="00E90E2B" w:rsidRDefault="000122D5" w:rsidP="006960C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90E2B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Значение</w:t>
            </w:r>
          </w:p>
        </w:tc>
      </w:tr>
      <w:tr w:rsidR="000122D5" w:rsidRPr="00E90E2B" w14:paraId="50C75596" w14:textId="77777777" w:rsidTr="000122D5">
        <w:trPr>
          <w:trHeight w:val="65"/>
        </w:trPr>
        <w:tc>
          <w:tcPr>
            <w:tcW w:w="285" w:type="pct"/>
            <w:vMerge w:val="restart"/>
            <w:shd w:val="clear" w:color="auto" w:fill="D9D9D9" w:themeFill="background1" w:themeFillShade="D9"/>
            <w:vAlign w:val="center"/>
          </w:tcPr>
          <w:p w14:paraId="26CC1650" w14:textId="77777777" w:rsidR="000122D5" w:rsidRDefault="000122D5" w:rsidP="006960C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</w:p>
        </w:tc>
        <w:tc>
          <w:tcPr>
            <w:tcW w:w="1966" w:type="pct"/>
            <w:vMerge w:val="restart"/>
            <w:shd w:val="clear" w:color="auto" w:fill="D9D9D9" w:themeFill="background1" w:themeFillShade="D9"/>
            <w:vAlign w:val="center"/>
          </w:tcPr>
          <w:p w14:paraId="7E80C6A9" w14:textId="77777777" w:rsidR="000122D5" w:rsidRDefault="000122D5" w:rsidP="006960CA">
            <w:pPr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Тип конденсаторной установки</w:t>
            </w:r>
          </w:p>
        </w:tc>
        <w:tc>
          <w:tcPr>
            <w:tcW w:w="2406" w:type="pct"/>
            <w:gridSpan w:val="12"/>
            <w:shd w:val="clear" w:color="auto" w:fill="D9D9D9" w:themeFill="background1" w:themeFillShade="D9"/>
            <w:vAlign w:val="center"/>
          </w:tcPr>
          <w:p w14:paraId="2D524C2A" w14:textId="77777777" w:rsidR="000122D5" w:rsidRPr="00700E9A" w:rsidRDefault="000122D5" w:rsidP="006960CA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</w:t>
            </w:r>
            <w:r w:rsidRPr="00700E9A">
              <w:rPr>
                <w:rFonts w:ascii="Calibri" w:hAnsi="Calibri" w:cs="Calibri"/>
                <w:bCs/>
                <w:sz w:val="20"/>
                <w:szCs w:val="20"/>
              </w:rPr>
              <w:t xml:space="preserve">ез фильтров гармоник </w:t>
            </w:r>
          </w:p>
        </w:tc>
        <w:tc>
          <w:tcPr>
            <w:tcW w:w="343" w:type="pct"/>
            <w:gridSpan w:val="2"/>
            <w:vAlign w:val="center"/>
          </w:tcPr>
          <w:p w14:paraId="4940AA05" w14:textId="77777777" w:rsidR="000122D5" w:rsidRPr="00700E9A" w:rsidRDefault="000122D5" w:rsidP="006960C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0122D5" w:rsidRPr="00E90E2B" w14:paraId="1910041E" w14:textId="77777777" w:rsidTr="000122D5">
        <w:trPr>
          <w:trHeight w:val="65"/>
        </w:trPr>
        <w:tc>
          <w:tcPr>
            <w:tcW w:w="285" w:type="pct"/>
            <w:vMerge/>
            <w:shd w:val="clear" w:color="auto" w:fill="D9D9D9" w:themeFill="background1" w:themeFillShade="D9"/>
            <w:vAlign w:val="center"/>
          </w:tcPr>
          <w:p w14:paraId="0A2B382F" w14:textId="77777777" w:rsidR="000122D5" w:rsidRDefault="000122D5" w:rsidP="006960C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966" w:type="pct"/>
            <w:vMerge/>
            <w:shd w:val="clear" w:color="auto" w:fill="D9D9D9" w:themeFill="background1" w:themeFillShade="D9"/>
            <w:vAlign w:val="center"/>
          </w:tcPr>
          <w:p w14:paraId="37170AA3" w14:textId="77777777" w:rsidR="000122D5" w:rsidRDefault="000122D5" w:rsidP="006960CA">
            <w:pPr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6" w:type="pct"/>
            <w:gridSpan w:val="12"/>
            <w:shd w:val="clear" w:color="auto" w:fill="D9D9D9" w:themeFill="background1" w:themeFillShade="D9"/>
            <w:vAlign w:val="center"/>
          </w:tcPr>
          <w:p w14:paraId="09FFE576" w14:textId="77777777" w:rsidR="000122D5" w:rsidRPr="00700E9A" w:rsidRDefault="000122D5" w:rsidP="006960CA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</w:t>
            </w:r>
            <w:r w:rsidRPr="00700E9A">
              <w:rPr>
                <w:rFonts w:ascii="Calibri" w:hAnsi="Calibri" w:cs="Calibri"/>
                <w:bCs/>
                <w:sz w:val="20"/>
                <w:szCs w:val="20"/>
              </w:rPr>
              <w:t xml:space="preserve"> фильтрами гармоник</w:t>
            </w:r>
          </w:p>
        </w:tc>
        <w:tc>
          <w:tcPr>
            <w:tcW w:w="343" w:type="pct"/>
            <w:gridSpan w:val="2"/>
            <w:vAlign w:val="center"/>
          </w:tcPr>
          <w:p w14:paraId="391295F7" w14:textId="77777777" w:rsidR="000122D5" w:rsidRPr="00700E9A" w:rsidRDefault="000122D5" w:rsidP="006960C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0122D5" w:rsidRPr="00E90E2B" w14:paraId="3BCA97DC" w14:textId="77777777" w:rsidTr="000122D5">
        <w:trPr>
          <w:trHeight w:val="65"/>
        </w:trPr>
        <w:tc>
          <w:tcPr>
            <w:tcW w:w="285" w:type="pct"/>
            <w:vMerge w:val="restart"/>
            <w:shd w:val="clear" w:color="auto" w:fill="D9D9D9" w:themeFill="background1" w:themeFillShade="D9"/>
            <w:vAlign w:val="center"/>
          </w:tcPr>
          <w:p w14:paraId="3EC9AC65" w14:textId="6CCB7550" w:rsidR="000122D5" w:rsidRDefault="000122D5" w:rsidP="000122D5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  <w:tc>
          <w:tcPr>
            <w:tcW w:w="1966" w:type="pct"/>
            <w:vMerge w:val="restart"/>
            <w:shd w:val="clear" w:color="auto" w:fill="D9D9D9" w:themeFill="background1" w:themeFillShade="D9"/>
            <w:vAlign w:val="center"/>
          </w:tcPr>
          <w:p w14:paraId="59E77336" w14:textId="546074C0" w:rsidR="000122D5" w:rsidRDefault="000122D5" w:rsidP="000122D5">
            <w:pPr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Регулирование (выбрать вариант)</w:t>
            </w:r>
          </w:p>
        </w:tc>
        <w:tc>
          <w:tcPr>
            <w:tcW w:w="915" w:type="pct"/>
            <w:gridSpan w:val="5"/>
            <w:shd w:val="clear" w:color="auto" w:fill="D9D9D9" w:themeFill="background1" w:themeFillShade="D9"/>
            <w:vAlign w:val="center"/>
          </w:tcPr>
          <w:p w14:paraId="209660C2" w14:textId="136BCFE1" w:rsidR="000122D5" w:rsidRPr="00700E9A" w:rsidRDefault="000122D5" w:rsidP="000122D5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 косинусу</w:t>
            </w:r>
          </w:p>
        </w:tc>
        <w:tc>
          <w:tcPr>
            <w:tcW w:w="915" w:type="pct"/>
            <w:gridSpan w:val="3"/>
            <w:shd w:val="clear" w:color="auto" w:fill="D9D9D9" w:themeFill="background1" w:themeFillShade="D9"/>
            <w:vAlign w:val="center"/>
          </w:tcPr>
          <w:p w14:paraId="440AC606" w14:textId="2A12B452" w:rsidR="000122D5" w:rsidRPr="00700E9A" w:rsidRDefault="000122D5" w:rsidP="000122D5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По напряжению</w:t>
            </w:r>
          </w:p>
        </w:tc>
        <w:tc>
          <w:tcPr>
            <w:tcW w:w="919" w:type="pct"/>
            <w:gridSpan w:val="6"/>
            <w:shd w:val="clear" w:color="auto" w:fill="D9D9D9" w:themeFill="background1" w:themeFillShade="D9"/>
            <w:vAlign w:val="center"/>
          </w:tcPr>
          <w:p w14:paraId="507F396B" w14:textId="2A9C6F81" w:rsidR="000122D5" w:rsidRPr="00700E9A" w:rsidRDefault="000122D5" w:rsidP="000122D5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Два режима</w:t>
            </w:r>
          </w:p>
        </w:tc>
      </w:tr>
      <w:tr w:rsidR="000122D5" w:rsidRPr="00E90E2B" w14:paraId="55F4974E" w14:textId="77777777" w:rsidTr="000122D5">
        <w:trPr>
          <w:trHeight w:val="65"/>
        </w:trPr>
        <w:tc>
          <w:tcPr>
            <w:tcW w:w="285" w:type="pct"/>
            <w:vMerge/>
            <w:shd w:val="clear" w:color="auto" w:fill="D9D9D9" w:themeFill="background1" w:themeFillShade="D9"/>
            <w:vAlign w:val="center"/>
          </w:tcPr>
          <w:p w14:paraId="63DA560D" w14:textId="77777777" w:rsidR="000122D5" w:rsidRDefault="000122D5" w:rsidP="000122D5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966" w:type="pct"/>
            <w:vMerge/>
            <w:shd w:val="clear" w:color="auto" w:fill="D9D9D9" w:themeFill="background1" w:themeFillShade="D9"/>
            <w:vAlign w:val="center"/>
          </w:tcPr>
          <w:p w14:paraId="4A240D1C" w14:textId="77777777" w:rsidR="000122D5" w:rsidRDefault="000122D5" w:rsidP="000122D5">
            <w:pPr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915" w:type="pct"/>
            <w:gridSpan w:val="5"/>
            <w:vAlign w:val="center"/>
          </w:tcPr>
          <w:p w14:paraId="65309A26" w14:textId="77777777" w:rsidR="000122D5" w:rsidRPr="00700E9A" w:rsidRDefault="000122D5" w:rsidP="000122D5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15" w:type="pct"/>
            <w:gridSpan w:val="3"/>
            <w:vAlign w:val="center"/>
          </w:tcPr>
          <w:p w14:paraId="14968EBB" w14:textId="77777777" w:rsidR="000122D5" w:rsidRPr="00700E9A" w:rsidRDefault="000122D5" w:rsidP="000122D5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19" w:type="pct"/>
            <w:gridSpan w:val="6"/>
            <w:vAlign w:val="center"/>
          </w:tcPr>
          <w:p w14:paraId="7EB73837" w14:textId="3DE06933" w:rsidR="000122D5" w:rsidRPr="00700E9A" w:rsidRDefault="000122D5" w:rsidP="000122D5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0122D5" w:rsidRPr="00E90E2B" w14:paraId="27A2C396" w14:textId="77777777" w:rsidTr="000122D5">
        <w:trPr>
          <w:trHeight w:val="65"/>
        </w:trPr>
        <w:tc>
          <w:tcPr>
            <w:tcW w:w="285" w:type="pct"/>
            <w:vMerge w:val="restart"/>
            <w:shd w:val="clear" w:color="auto" w:fill="D9D9D9" w:themeFill="background1" w:themeFillShade="D9"/>
            <w:vAlign w:val="center"/>
          </w:tcPr>
          <w:p w14:paraId="167AAF25" w14:textId="7C6AB67D" w:rsidR="000122D5" w:rsidRDefault="000122D5" w:rsidP="006960C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</w:t>
            </w:r>
          </w:p>
        </w:tc>
        <w:tc>
          <w:tcPr>
            <w:tcW w:w="1966" w:type="pct"/>
            <w:vMerge w:val="restart"/>
            <w:shd w:val="clear" w:color="auto" w:fill="D9D9D9" w:themeFill="background1" w:themeFillShade="D9"/>
            <w:vAlign w:val="center"/>
          </w:tcPr>
          <w:p w14:paraId="7B9DD36A" w14:textId="77777777" w:rsidR="000122D5" w:rsidRDefault="000122D5" w:rsidP="006960CA">
            <w:pPr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Тип фильтра гармоник (при наличии)</w:t>
            </w:r>
          </w:p>
        </w:tc>
        <w:tc>
          <w:tcPr>
            <w:tcW w:w="872" w:type="pct"/>
            <w:gridSpan w:val="4"/>
            <w:shd w:val="clear" w:color="auto" w:fill="D9D9D9" w:themeFill="background1" w:themeFillShade="D9"/>
            <w:vAlign w:val="center"/>
          </w:tcPr>
          <w:p w14:paraId="70C47374" w14:textId="77777777" w:rsidR="000122D5" w:rsidRPr="00700E9A" w:rsidRDefault="000122D5" w:rsidP="006960C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700E9A">
              <w:rPr>
                <w:rFonts w:ascii="Calibri" w:hAnsi="Calibri" w:cs="Calibri"/>
                <w:bCs/>
                <w:sz w:val="20"/>
                <w:szCs w:val="20"/>
              </w:rPr>
              <w:t>134 Гц</w:t>
            </w:r>
          </w:p>
        </w:tc>
        <w:tc>
          <w:tcPr>
            <w:tcW w:w="896" w:type="pct"/>
            <w:gridSpan w:val="3"/>
            <w:shd w:val="clear" w:color="auto" w:fill="D9D9D9" w:themeFill="background1" w:themeFillShade="D9"/>
            <w:vAlign w:val="center"/>
          </w:tcPr>
          <w:p w14:paraId="3B8E2359" w14:textId="77777777" w:rsidR="000122D5" w:rsidRPr="00700E9A" w:rsidRDefault="000122D5" w:rsidP="006960C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700E9A">
              <w:rPr>
                <w:rFonts w:ascii="Calibri" w:hAnsi="Calibri" w:cs="Calibri"/>
                <w:bCs/>
                <w:sz w:val="20"/>
                <w:szCs w:val="20"/>
              </w:rPr>
              <w:t>189 Гц</w:t>
            </w:r>
          </w:p>
        </w:tc>
        <w:tc>
          <w:tcPr>
            <w:tcW w:w="981" w:type="pct"/>
            <w:gridSpan w:val="7"/>
            <w:shd w:val="clear" w:color="auto" w:fill="D9D9D9" w:themeFill="background1" w:themeFillShade="D9"/>
            <w:vAlign w:val="center"/>
          </w:tcPr>
          <w:p w14:paraId="56EEF10F" w14:textId="77777777" w:rsidR="000122D5" w:rsidRPr="00700E9A" w:rsidRDefault="000122D5" w:rsidP="006960C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700E9A">
              <w:rPr>
                <w:rFonts w:ascii="Calibri" w:hAnsi="Calibri" w:cs="Calibri"/>
                <w:bCs/>
                <w:sz w:val="20"/>
                <w:szCs w:val="20"/>
              </w:rPr>
              <w:t>210 Гц</w:t>
            </w:r>
          </w:p>
        </w:tc>
      </w:tr>
      <w:tr w:rsidR="000122D5" w:rsidRPr="00E90E2B" w14:paraId="793B4BE7" w14:textId="77777777" w:rsidTr="000122D5">
        <w:trPr>
          <w:trHeight w:val="65"/>
        </w:trPr>
        <w:tc>
          <w:tcPr>
            <w:tcW w:w="285" w:type="pct"/>
            <w:vMerge/>
            <w:shd w:val="clear" w:color="auto" w:fill="D1E8FF"/>
            <w:vAlign w:val="center"/>
          </w:tcPr>
          <w:p w14:paraId="2A3623FD" w14:textId="77777777" w:rsidR="000122D5" w:rsidRDefault="000122D5" w:rsidP="006960C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966" w:type="pct"/>
            <w:vMerge/>
            <w:shd w:val="clear" w:color="auto" w:fill="D1E8FF"/>
            <w:vAlign w:val="center"/>
          </w:tcPr>
          <w:p w14:paraId="7A0F7A39" w14:textId="77777777" w:rsidR="000122D5" w:rsidRDefault="000122D5" w:rsidP="006960CA">
            <w:pPr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872" w:type="pct"/>
            <w:gridSpan w:val="4"/>
            <w:vAlign w:val="center"/>
          </w:tcPr>
          <w:p w14:paraId="3ED0CA54" w14:textId="77777777" w:rsidR="000122D5" w:rsidRPr="00700E9A" w:rsidRDefault="000122D5" w:rsidP="006960C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896" w:type="pct"/>
            <w:gridSpan w:val="3"/>
            <w:vAlign w:val="center"/>
          </w:tcPr>
          <w:p w14:paraId="6AEEC876" w14:textId="77777777" w:rsidR="000122D5" w:rsidRPr="00700E9A" w:rsidRDefault="000122D5" w:rsidP="006960C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81" w:type="pct"/>
            <w:gridSpan w:val="7"/>
            <w:vAlign w:val="center"/>
          </w:tcPr>
          <w:p w14:paraId="658D4FCD" w14:textId="77777777" w:rsidR="000122D5" w:rsidRPr="00700E9A" w:rsidRDefault="000122D5" w:rsidP="006960C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0122D5" w:rsidRPr="00E90E2B" w14:paraId="6874D135" w14:textId="77777777" w:rsidTr="000122D5">
        <w:trPr>
          <w:trHeight w:val="65"/>
        </w:trPr>
        <w:tc>
          <w:tcPr>
            <w:tcW w:w="285" w:type="pct"/>
            <w:shd w:val="clear" w:color="auto" w:fill="D9D9D9" w:themeFill="background1" w:themeFillShade="D9"/>
            <w:vAlign w:val="center"/>
          </w:tcPr>
          <w:p w14:paraId="72DBD45A" w14:textId="6B01EB78" w:rsidR="000122D5" w:rsidRPr="00E90E2B" w:rsidRDefault="000122D5" w:rsidP="006960C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</w:t>
            </w:r>
          </w:p>
        </w:tc>
        <w:tc>
          <w:tcPr>
            <w:tcW w:w="1966" w:type="pct"/>
            <w:shd w:val="clear" w:color="auto" w:fill="D9D9D9" w:themeFill="background1" w:themeFillShade="D9"/>
            <w:vAlign w:val="center"/>
          </w:tcPr>
          <w:p w14:paraId="766E6F36" w14:textId="55112ED7" w:rsidR="000122D5" w:rsidRPr="00E90E2B" w:rsidRDefault="000122D5" w:rsidP="006960CA">
            <w:pPr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Номинальная мощность, к</w:t>
            </w:r>
            <w:r w:rsidR="00AF60CC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ВА</w:t>
            </w: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р</w:t>
            </w:r>
          </w:p>
        </w:tc>
        <w:tc>
          <w:tcPr>
            <w:tcW w:w="2749" w:type="pct"/>
            <w:gridSpan w:val="14"/>
            <w:vAlign w:val="center"/>
          </w:tcPr>
          <w:p w14:paraId="05AD67D4" w14:textId="77777777" w:rsidR="000122D5" w:rsidRPr="00700E9A" w:rsidRDefault="000122D5" w:rsidP="006960C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0122D5" w:rsidRPr="00E90E2B" w14:paraId="20C559BC" w14:textId="77777777" w:rsidTr="000122D5">
        <w:trPr>
          <w:trHeight w:val="65"/>
        </w:trPr>
        <w:tc>
          <w:tcPr>
            <w:tcW w:w="285" w:type="pct"/>
            <w:vMerge w:val="restart"/>
            <w:shd w:val="clear" w:color="auto" w:fill="D9D9D9" w:themeFill="background1" w:themeFillShade="D9"/>
            <w:vAlign w:val="center"/>
          </w:tcPr>
          <w:p w14:paraId="648ACA00" w14:textId="5267392A" w:rsidR="000122D5" w:rsidRDefault="000122D5" w:rsidP="006960C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5</w:t>
            </w:r>
          </w:p>
        </w:tc>
        <w:tc>
          <w:tcPr>
            <w:tcW w:w="1966" w:type="pct"/>
            <w:vMerge w:val="restart"/>
            <w:shd w:val="clear" w:color="auto" w:fill="D9D9D9" w:themeFill="background1" w:themeFillShade="D9"/>
            <w:vAlign w:val="center"/>
          </w:tcPr>
          <w:p w14:paraId="3B74437B" w14:textId="77777777" w:rsidR="000122D5" w:rsidRDefault="000122D5" w:rsidP="006960CA">
            <w:pPr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Напряжение электросети, кВ</w:t>
            </w:r>
          </w:p>
        </w:tc>
        <w:tc>
          <w:tcPr>
            <w:tcW w:w="872" w:type="pct"/>
            <w:gridSpan w:val="4"/>
            <w:shd w:val="clear" w:color="auto" w:fill="D9D9D9" w:themeFill="background1" w:themeFillShade="D9"/>
            <w:vAlign w:val="center"/>
          </w:tcPr>
          <w:p w14:paraId="764DAB95" w14:textId="77777777" w:rsidR="000122D5" w:rsidRPr="00700E9A" w:rsidRDefault="000122D5" w:rsidP="006960C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6,3</w:t>
            </w:r>
          </w:p>
        </w:tc>
        <w:tc>
          <w:tcPr>
            <w:tcW w:w="896" w:type="pct"/>
            <w:gridSpan w:val="3"/>
            <w:shd w:val="clear" w:color="auto" w:fill="D9D9D9" w:themeFill="background1" w:themeFillShade="D9"/>
            <w:vAlign w:val="center"/>
          </w:tcPr>
          <w:p w14:paraId="1CBC7488" w14:textId="77777777" w:rsidR="000122D5" w:rsidRPr="00700E9A" w:rsidRDefault="000122D5" w:rsidP="006960C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10,5</w:t>
            </w:r>
          </w:p>
        </w:tc>
        <w:tc>
          <w:tcPr>
            <w:tcW w:w="981" w:type="pct"/>
            <w:gridSpan w:val="7"/>
            <w:shd w:val="clear" w:color="auto" w:fill="D9D9D9" w:themeFill="background1" w:themeFillShade="D9"/>
            <w:vAlign w:val="center"/>
          </w:tcPr>
          <w:p w14:paraId="04CF538F" w14:textId="77777777" w:rsidR="000122D5" w:rsidRPr="00700E9A" w:rsidRDefault="000122D5" w:rsidP="006960C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Другое</w:t>
            </w:r>
          </w:p>
        </w:tc>
      </w:tr>
      <w:tr w:rsidR="000122D5" w:rsidRPr="00E90E2B" w14:paraId="364A0E92" w14:textId="77777777" w:rsidTr="000122D5">
        <w:trPr>
          <w:trHeight w:val="65"/>
        </w:trPr>
        <w:tc>
          <w:tcPr>
            <w:tcW w:w="285" w:type="pct"/>
            <w:vMerge/>
            <w:shd w:val="clear" w:color="auto" w:fill="D1E8FF"/>
            <w:vAlign w:val="center"/>
          </w:tcPr>
          <w:p w14:paraId="4E105165" w14:textId="77777777" w:rsidR="000122D5" w:rsidRDefault="000122D5" w:rsidP="006960C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966" w:type="pct"/>
            <w:vMerge/>
            <w:shd w:val="clear" w:color="auto" w:fill="D1E8FF"/>
            <w:vAlign w:val="center"/>
          </w:tcPr>
          <w:p w14:paraId="630F7032" w14:textId="77777777" w:rsidR="000122D5" w:rsidRDefault="000122D5" w:rsidP="006960CA">
            <w:pPr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872" w:type="pct"/>
            <w:gridSpan w:val="4"/>
            <w:vAlign w:val="center"/>
          </w:tcPr>
          <w:p w14:paraId="62502C91" w14:textId="77777777" w:rsidR="000122D5" w:rsidRPr="00700E9A" w:rsidRDefault="000122D5" w:rsidP="006960C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896" w:type="pct"/>
            <w:gridSpan w:val="3"/>
            <w:vAlign w:val="center"/>
          </w:tcPr>
          <w:p w14:paraId="38CAA0ED" w14:textId="77777777" w:rsidR="000122D5" w:rsidRPr="00700E9A" w:rsidRDefault="000122D5" w:rsidP="006960C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981" w:type="pct"/>
            <w:gridSpan w:val="7"/>
            <w:vAlign w:val="center"/>
          </w:tcPr>
          <w:p w14:paraId="508C6D4D" w14:textId="77777777" w:rsidR="000122D5" w:rsidRPr="00700E9A" w:rsidRDefault="000122D5" w:rsidP="006960C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0122D5" w:rsidRPr="00E90E2B" w14:paraId="5889313E" w14:textId="77777777" w:rsidTr="000122D5">
        <w:trPr>
          <w:trHeight w:val="246"/>
        </w:trPr>
        <w:tc>
          <w:tcPr>
            <w:tcW w:w="285" w:type="pct"/>
            <w:vMerge w:val="restart"/>
            <w:shd w:val="clear" w:color="auto" w:fill="D9D9D9" w:themeFill="background1" w:themeFillShade="D9"/>
            <w:vAlign w:val="center"/>
          </w:tcPr>
          <w:p w14:paraId="521DCA95" w14:textId="77777777" w:rsidR="000122D5" w:rsidRDefault="000122D5" w:rsidP="006960C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  <w:p w14:paraId="5BF1A446" w14:textId="37DA604C" w:rsidR="000122D5" w:rsidRDefault="000122D5" w:rsidP="006960C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6</w:t>
            </w:r>
          </w:p>
          <w:p w14:paraId="6037EBB7" w14:textId="77777777" w:rsidR="000122D5" w:rsidRPr="00E90E2B" w:rsidRDefault="000122D5" w:rsidP="006960C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966" w:type="pct"/>
            <w:vMerge w:val="restart"/>
            <w:shd w:val="clear" w:color="auto" w:fill="D9D9D9" w:themeFill="background1" w:themeFillShade="D9"/>
            <w:vAlign w:val="center"/>
          </w:tcPr>
          <w:p w14:paraId="5C5AC6F6" w14:textId="77777777" w:rsidR="000122D5" w:rsidRDefault="000122D5" w:rsidP="006960CA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Конденсаторные ступени</w:t>
            </w:r>
          </w:p>
        </w:tc>
        <w:tc>
          <w:tcPr>
            <w:tcW w:w="1321" w:type="pct"/>
            <w:gridSpan w:val="6"/>
            <w:shd w:val="clear" w:color="auto" w:fill="D9D9D9" w:themeFill="background1" w:themeFillShade="D9"/>
            <w:vAlign w:val="center"/>
          </w:tcPr>
          <w:p w14:paraId="218FB265" w14:textId="77777777" w:rsidR="000122D5" w:rsidRPr="00700E9A" w:rsidRDefault="000122D5" w:rsidP="006960C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Регулируемые</w:t>
            </w:r>
          </w:p>
        </w:tc>
        <w:tc>
          <w:tcPr>
            <w:tcW w:w="1428" w:type="pct"/>
            <w:gridSpan w:val="8"/>
            <w:shd w:val="clear" w:color="auto" w:fill="D9D9D9" w:themeFill="background1" w:themeFillShade="D9"/>
            <w:vAlign w:val="center"/>
          </w:tcPr>
          <w:p w14:paraId="20BB9D2B" w14:textId="77777777" w:rsidR="000122D5" w:rsidRPr="00700E9A" w:rsidRDefault="000122D5" w:rsidP="006960C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Нерегулируемые</w:t>
            </w:r>
          </w:p>
        </w:tc>
      </w:tr>
      <w:tr w:rsidR="000122D5" w:rsidRPr="00E90E2B" w14:paraId="20FAF84C" w14:textId="77777777" w:rsidTr="000122D5">
        <w:trPr>
          <w:trHeight w:val="246"/>
        </w:trPr>
        <w:tc>
          <w:tcPr>
            <w:tcW w:w="285" w:type="pct"/>
            <w:vMerge/>
            <w:shd w:val="clear" w:color="auto" w:fill="D1E8FF"/>
            <w:vAlign w:val="center"/>
          </w:tcPr>
          <w:p w14:paraId="22330153" w14:textId="77777777" w:rsidR="000122D5" w:rsidRDefault="000122D5" w:rsidP="006960C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966" w:type="pct"/>
            <w:vMerge/>
            <w:shd w:val="clear" w:color="auto" w:fill="D1E8FF"/>
            <w:vAlign w:val="center"/>
          </w:tcPr>
          <w:p w14:paraId="19C692EA" w14:textId="77777777" w:rsidR="000122D5" w:rsidRDefault="000122D5" w:rsidP="006960CA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21" w:type="pct"/>
            <w:gridSpan w:val="6"/>
            <w:vAlign w:val="center"/>
          </w:tcPr>
          <w:p w14:paraId="71FED29A" w14:textId="77777777" w:rsidR="000122D5" w:rsidRPr="00700E9A" w:rsidRDefault="000122D5" w:rsidP="00AF60CC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428" w:type="pct"/>
            <w:gridSpan w:val="8"/>
            <w:vAlign w:val="center"/>
          </w:tcPr>
          <w:p w14:paraId="57E2559B" w14:textId="77777777" w:rsidR="000122D5" w:rsidRPr="00700E9A" w:rsidRDefault="000122D5" w:rsidP="00AF60CC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0122D5" w:rsidRPr="00E90E2B" w14:paraId="0E08FB92" w14:textId="77777777" w:rsidTr="000122D5">
        <w:trPr>
          <w:trHeight w:val="246"/>
        </w:trPr>
        <w:tc>
          <w:tcPr>
            <w:tcW w:w="285" w:type="pct"/>
            <w:vMerge w:val="restart"/>
            <w:shd w:val="clear" w:color="auto" w:fill="D9D9D9" w:themeFill="background1" w:themeFillShade="D9"/>
            <w:vAlign w:val="center"/>
          </w:tcPr>
          <w:p w14:paraId="57143F0B" w14:textId="3F01F9F1" w:rsidR="000122D5" w:rsidRPr="00E90E2B" w:rsidRDefault="000122D5" w:rsidP="006960C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</w:t>
            </w:r>
          </w:p>
        </w:tc>
        <w:tc>
          <w:tcPr>
            <w:tcW w:w="1966" w:type="pct"/>
            <w:vMerge w:val="restart"/>
            <w:shd w:val="clear" w:color="auto" w:fill="D9D9D9" w:themeFill="background1" w:themeFillShade="D9"/>
            <w:vAlign w:val="center"/>
          </w:tcPr>
          <w:p w14:paraId="3EC3751E" w14:textId="77777777" w:rsidR="000122D5" w:rsidRPr="00E90E2B" w:rsidRDefault="000122D5" w:rsidP="006960CA">
            <w:pPr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E90E2B">
              <w:rPr>
                <w:rFonts w:ascii="Calibri" w:hAnsi="Calibri" w:cs="Calibri"/>
                <w:bCs/>
                <w:sz w:val="20"/>
                <w:szCs w:val="20"/>
              </w:rPr>
              <w:t>Вид ввода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 (отметить нужное)</w:t>
            </w:r>
          </w:p>
        </w:tc>
        <w:tc>
          <w:tcPr>
            <w:tcW w:w="648" w:type="pct"/>
            <w:gridSpan w:val="2"/>
            <w:shd w:val="clear" w:color="auto" w:fill="D9D9D9" w:themeFill="background1" w:themeFillShade="D9"/>
            <w:vAlign w:val="center"/>
          </w:tcPr>
          <w:p w14:paraId="6B70DDDB" w14:textId="77777777" w:rsidR="000122D5" w:rsidRDefault="000122D5" w:rsidP="006960C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700E9A">
              <w:rPr>
                <w:rFonts w:ascii="Calibri" w:hAnsi="Calibri" w:cs="Calibri"/>
                <w:bCs/>
                <w:sz w:val="20"/>
                <w:szCs w:val="20"/>
              </w:rPr>
              <w:t>Снизу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</w:p>
          <w:p w14:paraId="63FC1238" w14:textId="77777777" w:rsidR="000122D5" w:rsidRPr="00700E9A" w:rsidRDefault="000122D5" w:rsidP="006960C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слева</w:t>
            </w:r>
          </w:p>
        </w:tc>
        <w:tc>
          <w:tcPr>
            <w:tcW w:w="673" w:type="pct"/>
            <w:gridSpan w:val="4"/>
            <w:shd w:val="clear" w:color="auto" w:fill="D9D9D9" w:themeFill="background1" w:themeFillShade="D9"/>
            <w:vAlign w:val="center"/>
          </w:tcPr>
          <w:p w14:paraId="5853CB54" w14:textId="77777777" w:rsidR="000122D5" w:rsidRPr="00700E9A" w:rsidRDefault="000122D5" w:rsidP="006960C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Снизу справа</w:t>
            </w:r>
          </w:p>
        </w:tc>
        <w:tc>
          <w:tcPr>
            <w:tcW w:w="712" w:type="pct"/>
            <w:gridSpan w:val="4"/>
            <w:shd w:val="clear" w:color="auto" w:fill="D9D9D9" w:themeFill="background1" w:themeFillShade="D9"/>
            <w:vAlign w:val="center"/>
          </w:tcPr>
          <w:p w14:paraId="21AC3F51" w14:textId="77777777" w:rsidR="000122D5" w:rsidRDefault="000122D5" w:rsidP="006960C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700E9A">
              <w:rPr>
                <w:rFonts w:ascii="Calibri" w:hAnsi="Calibri" w:cs="Calibri"/>
                <w:bCs/>
                <w:sz w:val="20"/>
                <w:szCs w:val="20"/>
              </w:rPr>
              <w:t>Сверху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</w:p>
          <w:p w14:paraId="6805CC2F" w14:textId="77777777" w:rsidR="000122D5" w:rsidRPr="00700E9A" w:rsidRDefault="000122D5" w:rsidP="006960C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слева</w:t>
            </w:r>
          </w:p>
        </w:tc>
        <w:tc>
          <w:tcPr>
            <w:tcW w:w="716" w:type="pct"/>
            <w:gridSpan w:val="4"/>
            <w:shd w:val="clear" w:color="auto" w:fill="D9D9D9" w:themeFill="background1" w:themeFillShade="D9"/>
            <w:vAlign w:val="center"/>
          </w:tcPr>
          <w:p w14:paraId="41770509" w14:textId="77777777" w:rsidR="000122D5" w:rsidRPr="00700E9A" w:rsidRDefault="000122D5" w:rsidP="006960C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Сверху справа</w:t>
            </w:r>
          </w:p>
        </w:tc>
      </w:tr>
      <w:tr w:rsidR="000122D5" w:rsidRPr="00E90E2B" w14:paraId="65F72678" w14:textId="77777777" w:rsidTr="000122D5">
        <w:trPr>
          <w:trHeight w:val="246"/>
        </w:trPr>
        <w:tc>
          <w:tcPr>
            <w:tcW w:w="285" w:type="pct"/>
            <w:vMerge/>
            <w:tcBorders>
              <w:bottom w:val="single" w:sz="4" w:space="0" w:color="auto"/>
            </w:tcBorders>
            <w:shd w:val="clear" w:color="auto" w:fill="D1E8FF"/>
            <w:vAlign w:val="center"/>
          </w:tcPr>
          <w:p w14:paraId="09A7C697" w14:textId="77777777" w:rsidR="000122D5" w:rsidRDefault="000122D5" w:rsidP="006960C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966" w:type="pct"/>
            <w:vMerge/>
            <w:tcBorders>
              <w:bottom w:val="single" w:sz="4" w:space="0" w:color="auto"/>
            </w:tcBorders>
            <w:shd w:val="clear" w:color="auto" w:fill="D1E8FF"/>
            <w:vAlign w:val="center"/>
          </w:tcPr>
          <w:p w14:paraId="047A4B54" w14:textId="77777777" w:rsidR="000122D5" w:rsidRPr="00E90E2B" w:rsidRDefault="000122D5" w:rsidP="006960CA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648" w:type="pct"/>
            <w:gridSpan w:val="2"/>
            <w:tcBorders>
              <w:bottom w:val="single" w:sz="4" w:space="0" w:color="auto"/>
            </w:tcBorders>
            <w:vAlign w:val="center"/>
          </w:tcPr>
          <w:p w14:paraId="62A87908" w14:textId="77777777" w:rsidR="000122D5" w:rsidRPr="00700E9A" w:rsidRDefault="000122D5" w:rsidP="006960C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673" w:type="pct"/>
            <w:gridSpan w:val="4"/>
            <w:tcBorders>
              <w:bottom w:val="single" w:sz="4" w:space="0" w:color="auto"/>
            </w:tcBorders>
            <w:vAlign w:val="center"/>
          </w:tcPr>
          <w:p w14:paraId="7438057D" w14:textId="77777777" w:rsidR="000122D5" w:rsidRPr="00700E9A" w:rsidRDefault="000122D5" w:rsidP="006960C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712" w:type="pct"/>
            <w:gridSpan w:val="4"/>
            <w:tcBorders>
              <w:bottom w:val="single" w:sz="4" w:space="0" w:color="auto"/>
            </w:tcBorders>
            <w:vAlign w:val="center"/>
          </w:tcPr>
          <w:p w14:paraId="24378798" w14:textId="77777777" w:rsidR="000122D5" w:rsidRPr="00700E9A" w:rsidRDefault="000122D5" w:rsidP="006960C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716" w:type="pct"/>
            <w:gridSpan w:val="4"/>
            <w:tcBorders>
              <w:bottom w:val="single" w:sz="4" w:space="0" w:color="auto"/>
            </w:tcBorders>
            <w:vAlign w:val="center"/>
          </w:tcPr>
          <w:p w14:paraId="01599D60" w14:textId="77777777" w:rsidR="000122D5" w:rsidRPr="00700E9A" w:rsidRDefault="000122D5" w:rsidP="006960C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0122D5" w:rsidRPr="00E90E2B" w14:paraId="3DE4D676" w14:textId="77777777" w:rsidTr="000122D5">
        <w:trPr>
          <w:trHeight w:val="246"/>
        </w:trPr>
        <w:tc>
          <w:tcPr>
            <w:tcW w:w="285" w:type="pct"/>
            <w:vMerge w:val="restart"/>
            <w:shd w:val="clear" w:color="auto" w:fill="D9D9D9" w:themeFill="background1" w:themeFillShade="D9"/>
            <w:vAlign w:val="center"/>
          </w:tcPr>
          <w:p w14:paraId="558BA515" w14:textId="77777777" w:rsidR="000122D5" w:rsidRPr="00E90E2B" w:rsidRDefault="000122D5" w:rsidP="006960C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8</w:t>
            </w:r>
          </w:p>
        </w:tc>
        <w:tc>
          <w:tcPr>
            <w:tcW w:w="1966" w:type="pct"/>
            <w:vMerge w:val="restart"/>
            <w:shd w:val="clear" w:color="auto" w:fill="D9D9D9" w:themeFill="background1" w:themeFillShade="D9"/>
            <w:vAlign w:val="center"/>
          </w:tcPr>
          <w:p w14:paraId="6948F39D" w14:textId="77777777" w:rsidR="000122D5" w:rsidRPr="00E90E2B" w:rsidRDefault="000122D5" w:rsidP="006960CA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Ошиновка</w:t>
            </w:r>
          </w:p>
        </w:tc>
        <w:tc>
          <w:tcPr>
            <w:tcW w:w="1321" w:type="pct"/>
            <w:gridSpan w:val="6"/>
            <w:shd w:val="clear" w:color="auto" w:fill="D9D9D9" w:themeFill="background1" w:themeFillShade="D9"/>
            <w:vAlign w:val="center"/>
          </w:tcPr>
          <w:p w14:paraId="2EB6B7D6" w14:textId="77777777" w:rsidR="000122D5" w:rsidRPr="00700E9A" w:rsidRDefault="000122D5" w:rsidP="006960C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Алюминий</w:t>
            </w:r>
          </w:p>
        </w:tc>
        <w:tc>
          <w:tcPr>
            <w:tcW w:w="1428" w:type="pct"/>
            <w:gridSpan w:val="8"/>
            <w:shd w:val="clear" w:color="auto" w:fill="D9D9D9" w:themeFill="background1" w:themeFillShade="D9"/>
            <w:vAlign w:val="center"/>
          </w:tcPr>
          <w:p w14:paraId="32B75280" w14:textId="77777777" w:rsidR="000122D5" w:rsidRPr="00700E9A" w:rsidRDefault="000122D5" w:rsidP="006960C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Медь</w:t>
            </w:r>
          </w:p>
        </w:tc>
      </w:tr>
      <w:tr w:rsidR="000122D5" w:rsidRPr="00E90E2B" w14:paraId="50C4F38D" w14:textId="77777777" w:rsidTr="000122D5">
        <w:trPr>
          <w:trHeight w:val="246"/>
        </w:trPr>
        <w:tc>
          <w:tcPr>
            <w:tcW w:w="285" w:type="pct"/>
            <w:vMerge/>
            <w:shd w:val="clear" w:color="auto" w:fill="D1E8FF"/>
            <w:vAlign w:val="center"/>
          </w:tcPr>
          <w:p w14:paraId="0F043E2B" w14:textId="77777777" w:rsidR="000122D5" w:rsidRDefault="000122D5" w:rsidP="006960C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966" w:type="pct"/>
            <w:vMerge/>
            <w:shd w:val="clear" w:color="auto" w:fill="D1E8FF"/>
            <w:vAlign w:val="center"/>
          </w:tcPr>
          <w:p w14:paraId="30D1AE2C" w14:textId="77777777" w:rsidR="000122D5" w:rsidRPr="00E90E2B" w:rsidRDefault="000122D5" w:rsidP="006960CA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321" w:type="pct"/>
            <w:gridSpan w:val="6"/>
            <w:vAlign w:val="center"/>
          </w:tcPr>
          <w:p w14:paraId="77138A73" w14:textId="77777777" w:rsidR="000122D5" w:rsidRPr="00700E9A" w:rsidRDefault="000122D5" w:rsidP="006960C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428" w:type="pct"/>
            <w:gridSpan w:val="8"/>
            <w:vAlign w:val="center"/>
          </w:tcPr>
          <w:p w14:paraId="43B34E05" w14:textId="77777777" w:rsidR="000122D5" w:rsidRPr="00700E9A" w:rsidRDefault="000122D5" w:rsidP="006960C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0122D5" w:rsidRPr="00E90E2B" w14:paraId="3B3BCE30" w14:textId="77777777" w:rsidTr="000122D5">
        <w:trPr>
          <w:trHeight w:val="246"/>
        </w:trPr>
        <w:tc>
          <w:tcPr>
            <w:tcW w:w="285" w:type="pct"/>
            <w:vMerge w:val="restart"/>
            <w:shd w:val="clear" w:color="auto" w:fill="D9D9D9" w:themeFill="background1" w:themeFillShade="D9"/>
            <w:vAlign w:val="center"/>
          </w:tcPr>
          <w:p w14:paraId="2EC04AFB" w14:textId="77777777" w:rsidR="000122D5" w:rsidRPr="00E90E2B" w:rsidRDefault="000122D5" w:rsidP="006960C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</w:t>
            </w:r>
          </w:p>
        </w:tc>
        <w:tc>
          <w:tcPr>
            <w:tcW w:w="1966" w:type="pct"/>
            <w:vMerge w:val="restart"/>
            <w:shd w:val="clear" w:color="auto" w:fill="D9D9D9" w:themeFill="background1" w:themeFillShade="D9"/>
            <w:vAlign w:val="center"/>
          </w:tcPr>
          <w:p w14:paraId="22094219" w14:textId="77777777" w:rsidR="000122D5" w:rsidRPr="00E90E2B" w:rsidRDefault="000122D5" w:rsidP="006960CA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Исполнение шкафа</w:t>
            </w:r>
          </w:p>
        </w:tc>
        <w:tc>
          <w:tcPr>
            <w:tcW w:w="648" w:type="pct"/>
            <w:gridSpan w:val="2"/>
            <w:shd w:val="clear" w:color="auto" w:fill="D9D9D9" w:themeFill="background1" w:themeFillShade="D9"/>
            <w:vAlign w:val="center"/>
          </w:tcPr>
          <w:p w14:paraId="5839746D" w14:textId="77777777" w:rsidR="000122D5" w:rsidRPr="00700E9A" w:rsidRDefault="000122D5" w:rsidP="006960C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Шкаф для установки в</w:t>
            </w:r>
            <w:r w:rsidRPr="00700E9A">
              <w:rPr>
                <w:rFonts w:ascii="Calibri" w:hAnsi="Calibri" w:cs="Calibri"/>
                <w:bCs/>
                <w:sz w:val="20"/>
                <w:szCs w:val="20"/>
              </w:rPr>
              <w:t>нутри помещения</w:t>
            </w:r>
          </w:p>
        </w:tc>
        <w:tc>
          <w:tcPr>
            <w:tcW w:w="673" w:type="pct"/>
            <w:gridSpan w:val="4"/>
            <w:shd w:val="clear" w:color="auto" w:fill="D9D9D9" w:themeFill="background1" w:themeFillShade="D9"/>
            <w:vAlign w:val="center"/>
          </w:tcPr>
          <w:p w14:paraId="2F344E0B" w14:textId="77777777" w:rsidR="000122D5" w:rsidRPr="00700E9A" w:rsidRDefault="000122D5" w:rsidP="006960C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Шкаф для установки с</w:t>
            </w:r>
            <w:r w:rsidRPr="00700E9A">
              <w:rPr>
                <w:rFonts w:ascii="Calibri" w:hAnsi="Calibri" w:cs="Calibri"/>
                <w:bCs/>
                <w:sz w:val="20"/>
                <w:szCs w:val="20"/>
              </w:rPr>
              <w:t>наружи</w:t>
            </w:r>
          </w:p>
        </w:tc>
        <w:tc>
          <w:tcPr>
            <w:tcW w:w="672" w:type="pct"/>
            <w:gridSpan w:val="3"/>
            <w:shd w:val="clear" w:color="auto" w:fill="D9D9D9" w:themeFill="background1" w:themeFillShade="D9"/>
            <w:vAlign w:val="center"/>
          </w:tcPr>
          <w:p w14:paraId="04A2CAAD" w14:textId="77777777" w:rsidR="000122D5" w:rsidRPr="00700E9A" w:rsidRDefault="000122D5" w:rsidP="006960C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Блок-контейнер северного типа </w:t>
            </w:r>
          </w:p>
        </w:tc>
        <w:tc>
          <w:tcPr>
            <w:tcW w:w="756" w:type="pct"/>
            <w:gridSpan w:val="5"/>
            <w:shd w:val="clear" w:color="auto" w:fill="D9D9D9" w:themeFill="background1" w:themeFillShade="D9"/>
            <w:vAlign w:val="center"/>
          </w:tcPr>
          <w:p w14:paraId="7445F7AE" w14:textId="77777777" w:rsidR="000122D5" w:rsidRPr="00700E9A" w:rsidRDefault="000122D5" w:rsidP="006960C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Блок-контейнер со сплит-системой</w:t>
            </w:r>
          </w:p>
        </w:tc>
      </w:tr>
      <w:tr w:rsidR="000122D5" w:rsidRPr="00E90E2B" w14:paraId="7197F269" w14:textId="77777777" w:rsidTr="000122D5">
        <w:trPr>
          <w:trHeight w:val="246"/>
        </w:trPr>
        <w:tc>
          <w:tcPr>
            <w:tcW w:w="285" w:type="pct"/>
            <w:vMerge/>
            <w:shd w:val="clear" w:color="auto" w:fill="D9D9D9" w:themeFill="background1" w:themeFillShade="D9"/>
            <w:vAlign w:val="center"/>
          </w:tcPr>
          <w:p w14:paraId="0061EA92" w14:textId="77777777" w:rsidR="000122D5" w:rsidRPr="00E90E2B" w:rsidRDefault="000122D5" w:rsidP="006960CA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966" w:type="pct"/>
            <w:vMerge/>
            <w:shd w:val="clear" w:color="auto" w:fill="D9D9D9" w:themeFill="background1" w:themeFillShade="D9"/>
            <w:vAlign w:val="center"/>
          </w:tcPr>
          <w:p w14:paraId="4770A26E" w14:textId="77777777" w:rsidR="000122D5" w:rsidRDefault="000122D5" w:rsidP="006960CA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648" w:type="pct"/>
            <w:gridSpan w:val="2"/>
            <w:vAlign w:val="center"/>
          </w:tcPr>
          <w:p w14:paraId="47142310" w14:textId="77777777" w:rsidR="000122D5" w:rsidRPr="004F7817" w:rsidRDefault="000122D5" w:rsidP="006960C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673" w:type="pct"/>
            <w:gridSpan w:val="4"/>
            <w:vAlign w:val="center"/>
          </w:tcPr>
          <w:p w14:paraId="6A920184" w14:textId="77777777" w:rsidR="000122D5" w:rsidRPr="004F7817" w:rsidRDefault="000122D5" w:rsidP="006960C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672" w:type="pct"/>
            <w:gridSpan w:val="3"/>
            <w:vAlign w:val="center"/>
          </w:tcPr>
          <w:p w14:paraId="7E510396" w14:textId="77777777" w:rsidR="000122D5" w:rsidRPr="004F7817" w:rsidRDefault="000122D5" w:rsidP="006960C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756" w:type="pct"/>
            <w:gridSpan w:val="5"/>
            <w:vAlign w:val="center"/>
          </w:tcPr>
          <w:p w14:paraId="05037B25" w14:textId="77777777" w:rsidR="000122D5" w:rsidRPr="004F7817" w:rsidRDefault="000122D5" w:rsidP="006960C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0122D5" w:rsidRPr="00E90E2B" w14:paraId="674C843E" w14:textId="77777777" w:rsidTr="000122D5">
        <w:trPr>
          <w:trHeight w:val="246"/>
        </w:trPr>
        <w:tc>
          <w:tcPr>
            <w:tcW w:w="285" w:type="pct"/>
            <w:vMerge w:val="restart"/>
            <w:shd w:val="clear" w:color="auto" w:fill="D9D9D9" w:themeFill="background1" w:themeFillShade="D9"/>
            <w:vAlign w:val="center"/>
          </w:tcPr>
          <w:p w14:paraId="6D3B9A48" w14:textId="77777777" w:rsidR="000122D5" w:rsidRPr="00E90E2B" w:rsidRDefault="000122D5" w:rsidP="006960C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10</w:t>
            </w:r>
          </w:p>
        </w:tc>
        <w:tc>
          <w:tcPr>
            <w:tcW w:w="1966" w:type="pct"/>
            <w:vMerge w:val="restart"/>
            <w:shd w:val="clear" w:color="auto" w:fill="D9D9D9" w:themeFill="background1" w:themeFillShade="D9"/>
            <w:vAlign w:val="center"/>
          </w:tcPr>
          <w:p w14:paraId="229AAAFA" w14:textId="1FBD7E1B" w:rsidR="000122D5" w:rsidRDefault="000122D5" w:rsidP="006960CA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Состав вводной ячейки (выбрать вариант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)</w:t>
            </w:r>
          </w:p>
        </w:tc>
        <w:tc>
          <w:tcPr>
            <w:tcW w:w="2396" w:type="pct"/>
            <w:gridSpan w:val="11"/>
            <w:shd w:val="clear" w:color="auto" w:fill="D9D9D9" w:themeFill="background1" w:themeFillShade="D9"/>
            <w:vAlign w:val="center"/>
          </w:tcPr>
          <w:p w14:paraId="229E052D" w14:textId="77777777" w:rsidR="000122D5" w:rsidRPr="009957D1" w:rsidRDefault="000122D5" w:rsidP="006960CA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Разъединитель с заземляющими ножами с механической и электромагнитными блокировками</w:t>
            </w:r>
          </w:p>
        </w:tc>
        <w:tc>
          <w:tcPr>
            <w:tcW w:w="353" w:type="pct"/>
            <w:gridSpan w:val="3"/>
            <w:shd w:val="clear" w:color="auto" w:fill="FFFFFF" w:themeFill="background1"/>
            <w:vAlign w:val="center"/>
          </w:tcPr>
          <w:p w14:paraId="23394659" w14:textId="77777777" w:rsidR="000122D5" w:rsidRPr="009957D1" w:rsidRDefault="000122D5" w:rsidP="006960C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0122D5" w:rsidRPr="00E90E2B" w14:paraId="056AB001" w14:textId="77777777" w:rsidTr="000122D5">
        <w:trPr>
          <w:trHeight w:val="246"/>
        </w:trPr>
        <w:tc>
          <w:tcPr>
            <w:tcW w:w="285" w:type="pct"/>
            <w:vMerge/>
            <w:shd w:val="clear" w:color="auto" w:fill="D9D9D9" w:themeFill="background1" w:themeFillShade="D9"/>
            <w:vAlign w:val="center"/>
          </w:tcPr>
          <w:p w14:paraId="7D7A3C66" w14:textId="77777777" w:rsidR="000122D5" w:rsidRPr="00E90E2B" w:rsidRDefault="000122D5" w:rsidP="006960C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966" w:type="pct"/>
            <w:vMerge/>
            <w:shd w:val="clear" w:color="auto" w:fill="D9D9D9" w:themeFill="background1" w:themeFillShade="D9"/>
            <w:vAlign w:val="center"/>
          </w:tcPr>
          <w:p w14:paraId="556C1B40" w14:textId="77777777" w:rsidR="000122D5" w:rsidRDefault="000122D5" w:rsidP="006960CA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2396" w:type="pct"/>
            <w:gridSpan w:val="11"/>
            <w:shd w:val="clear" w:color="auto" w:fill="D9D9D9" w:themeFill="background1" w:themeFillShade="D9"/>
            <w:vAlign w:val="center"/>
          </w:tcPr>
          <w:p w14:paraId="2F5E4C61" w14:textId="52A087CE" w:rsidR="000122D5" w:rsidRPr="009957D1" w:rsidRDefault="000122D5" w:rsidP="006960CA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Комплект для включения в линию без ячейки РУ: (в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акуумны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й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выключатель, 2 разъединителя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, 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трансформаторы тока, напряжения, собственных нужд)</w:t>
            </w:r>
          </w:p>
        </w:tc>
        <w:tc>
          <w:tcPr>
            <w:tcW w:w="353" w:type="pct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A4EED1" w14:textId="77777777" w:rsidR="000122D5" w:rsidRPr="009957D1" w:rsidRDefault="000122D5" w:rsidP="006960C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0122D5" w:rsidRPr="00E90E2B" w14:paraId="22FD4FAF" w14:textId="77777777" w:rsidTr="000122D5">
        <w:trPr>
          <w:trHeight w:val="246"/>
        </w:trPr>
        <w:tc>
          <w:tcPr>
            <w:tcW w:w="285" w:type="pct"/>
            <w:vMerge/>
            <w:shd w:val="clear" w:color="auto" w:fill="D9D9D9" w:themeFill="background1" w:themeFillShade="D9"/>
            <w:vAlign w:val="center"/>
          </w:tcPr>
          <w:p w14:paraId="68EED54D" w14:textId="77777777" w:rsidR="000122D5" w:rsidRPr="00E90E2B" w:rsidRDefault="000122D5" w:rsidP="006960C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966" w:type="pct"/>
            <w:vMerge/>
            <w:shd w:val="clear" w:color="auto" w:fill="D9D9D9" w:themeFill="background1" w:themeFillShade="D9"/>
            <w:vAlign w:val="center"/>
          </w:tcPr>
          <w:p w14:paraId="2D79DAFE" w14:textId="77777777" w:rsidR="000122D5" w:rsidRDefault="000122D5" w:rsidP="006960CA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668" w:type="pct"/>
            <w:gridSpan w:val="3"/>
            <w:shd w:val="clear" w:color="auto" w:fill="D9D9D9" w:themeFill="background1" w:themeFillShade="D9"/>
            <w:vAlign w:val="center"/>
          </w:tcPr>
          <w:p w14:paraId="36D30AF4" w14:textId="77777777" w:rsidR="000122D5" w:rsidRPr="009957D1" w:rsidRDefault="000122D5" w:rsidP="000122D5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Другое</w:t>
            </w:r>
          </w:p>
        </w:tc>
        <w:tc>
          <w:tcPr>
            <w:tcW w:w="2081" w:type="pct"/>
            <w:gridSpan w:val="11"/>
            <w:shd w:val="clear" w:color="auto" w:fill="FFFFFF" w:themeFill="background1"/>
            <w:vAlign w:val="center"/>
          </w:tcPr>
          <w:p w14:paraId="595813D2" w14:textId="77777777" w:rsidR="000122D5" w:rsidRPr="009957D1" w:rsidRDefault="000122D5" w:rsidP="006960C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0122D5" w:rsidRPr="00E90E2B" w14:paraId="69F5932C" w14:textId="77777777" w:rsidTr="000122D5">
        <w:trPr>
          <w:trHeight w:val="246"/>
        </w:trPr>
        <w:tc>
          <w:tcPr>
            <w:tcW w:w="285" w:type="pct"/>
            <w:vMerge w:val="restart"/>
            <w:shd w:val="clear" w:color="auto" w:fill="D9D9D9" w:themeFill="background1" w:themeFillShade="D9"/>
            <w:vAlign w:val="center"/>
          </w:tcPr>
          <w:p w14:paraId="6AE6B1BB" w14:textId="77777777" w:rsidR="000122D5" w:rsidRPr="00E90E2B" w:rsidRDefault="000122D5" w:rsidP="006960C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11</w:t>
            </w:r>
          </w:p>
        </w:tc>
        <w:tc>
          <w:tcPr>
            <w:tcW w:w="1966" w:type="pct"/>
            <w:vMerge w:val="restart"/>
            <w:shd w:val="clear" w:color="auto" w:fill="D9D9D9" w:themeFill="background1" w:themeFillShade="D9"/>
            <w:vAlign w:val="center"/>
          </w:tcPr>
          <w:p w14:paraId="2F3D45E0" w14:textId="77777777" w:rsidR="000122D5" w:rsidRDefault="000122D5" w:rsidP="006960CA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Защиты (отметить нужное)</w:t>
            </w:r>
          </w:p>
        </w:tc>
        <w:tc>
          <w:tcPr>
            <w:tcW w:w="2396" w:type="pct"/>
            <w:gridSpan w:val="11"/>
            <w:shd w:val="clear" w:color="auto" w:fill="D9D9D9" w:themeFill="background1" w:themeFillShade="D9"/>
            <w:vAlign w:val="center"/>
          </w:tcPr>
          <w:p w14:paraId="5CAE6E6D" w14:textId="56A19DFF" w:rsidR="000122D5" w:rsidRPr="009957D1" w:rsidRDefault="000122D5" w:rsidP="006960CA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Электромагнитная 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блокировка разъединителя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53" w:type="pct"/>
            <w:gridSpan w:val="3"/>
            <w:shd w:val="clear" w:color="auto" w:fill="FFFFFF" w:themeFill="background1"/>
            <w:vAlign w:val="center"/>
          </w:tcPr>
          <w:p w14:paraId="2ACF3373" w14:textId="77777777" w:rsidR="000122D5" w:rsidRPr="009957D1" w:rsidRDefault="000122D5" w:rsidP="006960C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0122D5" w:rsidRPr="00E90E2B" w14:paraId="43D10D11" w14:textId="77777777" w:rsidTr="000122D5">
        <w:trPr>
          <w:trHeight w:val="246"/>
        </w:trPr>
        <w:tc>
          <w:tcPr>
            <w:tcW w:w="285" w:type="pct"/>
            <w:vMerge/>
            <w:shd w:val="clear" w:color="auto" w:fill="D9D9D9" w:themeFill="background1" w:themeFillShade="D9"/>
            <w:vAlign w:val="center"/>
          </w:tcPr>
          <w:p w14:paraId="0D1BFB5E" w14:textId="77777777" w:rsidR="000122D5" w:rsidRPr="00E90E2B" w:rsidRDefault="000122D5" w:rsidP="006960C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966" w:type="pct"/>
            <w:vMerge/>
            <w:shd w:val="clear" w:color="auto" w:fill="D9D9D9" w:themeFill="background1" w:themeFillShade="D9"/>
            <w:vAlign w:val="center"/>
          </w:tcPr>
          <w:p w14:paraId="05870CB5" w14:textId="77777777" w:rsidR="000122D5" w:rsidRDefault="000122D5" w:rsidP="006960CA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2396" w:type="pct"/>
            <w:gridSpan w:val="11"/>
            <w:shd w:val="clear" w:color="auto" w:fill="D9D9D9" w:themeFill="background1" w:themeFillShade="D9"/>
            <w:vAlign w:val="center"/>
          </w:tcPr>
          <w:p w14:paraId="28FF4124" w14:textId="71DEFBEB" w:rsidR="000122D5" w:rsidRPr="00444CDE" w:rsidRDefault="000122D5" w:rsidP="006960CA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Защита по току каждой ступени</w:t>
            </w:r>
          </w:p>
        </w:tc>
        <w:tc>
          <w:tcPr>
            <w:tcW w:w="353" w:type="pct"/>
            <w:gridSpan w:val="3"/>
            <w:shd w:val="clear" w:color="auto" w:fill="FFFFFF" w:themeFill="background1"/>
            <w:vAlign w:val="center"/>
          </w:tcPr>
          <w:p w14:paraId="6372BD32" w14:textId="77777777" w:rsidR="000122D5" w:rsidRPr="009957D1" w:rsidRDefault="000122D5" w:rsidP="006960C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0122D5" w:rsidRPr="00E90E2B" w14:paraId="1A94C9DF" w14:textId="77777777" w:rsidTr="000122D5">
        <w:trPr>
          <w:trHeight w:val="246"/>
        </w:trPr>
        <w:tc>
          <w:tcPr>
            <w:tcW w:w="285" w:type="pct"/>
            <w:vMerge/>
            <w:shd w:val="clear" w:color="auto" w:fill="D9D9D9" w:themeFill="background1" w:themeFillShade="D9"/>
            <w:vAlign w:val="center"/>
          </w:tcPr>
          <w:p w14:paraId="45EF2037" w14:textId="77777777" w:rsidR="000122D5" w:rsidRPr="00E90E2B" w:rsidRDefault="000122D5" w:rsidP="006960C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966" w:type="pct"/>
            <w:vMerge/>
            <w:shd w:val="clear" w:color="auto" w:fill="D9D9D9" w:themeFill="background1" w:themeFillShade="D9"/>
            <w:vAlign w:val="center"/>
          </w:tcPr>
          <w:p w14:paraId="01B3AC0F" w14:textId="77777777" w:rsidR="000122D5" w:rsidRDefault="000122D5" w:rsidP="006960CA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2396" w:type="pct"/>
            <w:gridSpan w:val="11"/>
            <w:shd w:val="clear" w:color="auto" w:fill="D9D9D9" w:themeFill="background1" w:themeFillShade="D9"/>
            <w:vAlign w:val="center"/>
          </w:tcPr>
          <w:p w14:paraId="64DC7943" w14:textId="187EDE11" w:rsidR="000122D5" w:rsidRDefault="000122D5" w:rsidP="006960CA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Датчики 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давления,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 встроенные в конденсаторы</w:t>
            </w:r>
          </w:p>
        </w:tc>
        <w:tc>
          <w:tcPr>
            <w:tcW w:w="353" w:type="pct"/>
            <w:gridSpan w:val="3"/>
            <w:shd w:val="clear" w:color="auto" w:fill="FFFFFF" w:themeFill="background1"/>
            <w:vAlign w:val="center"/>
          </w:tcPr>
          <w:p w14:paraId="7924F9EC" w14:textId="77777777" w:rsidR="000122D5" w:rsidRPr="009957D1" w:rsidRDefault="000122D5" w:rsidP="006960C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0122D5" w:rsidRPr="00E90E2B" w14:paraId="68178C40" w14:textId="77777777" w:rsidTr="000122D5">
        <w:trPr>
          <w:trHeight w:val="246"/>
        </w:trPr>
        <w:tc>
          <w:tcPr>
            <w:tcW w:w="285" w:type="pct"/>
            <w:vMerge/>
            <w:shd w:val="clear" w:color="auto" w:fill="D9D9D9" w:themeFill="background1" w:themeFillShade="D9"/>
            <w:vAlign w:val="center"/>
          </w:tcPr>
          <w:p w14:paraId="591142A8" w14:textId="77777777" w:rsidR="000122D5" w:rsidRPr="00E90E2B" w:rsidRDefault="000122D5" w:rsidP="006960C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966" w:type="pct"/>
            <w:vMerge/>
            <w:shd w:val="clear" w:color="auto" w:fill="D9D9D9" w:themeFill="background1" w:themeFillShade="D9"/>
            <w:vAlign w:val="center"/>
          </w:tcPr>
          <w:p w14:paraId="06370E49" w14:textId="77777777" w:rsidR="000122D5" w:rsidRDefault="000122D5" w:rsidP="006960CA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2396" w:type="pct"/>
            <w:gridSpan w:val="11"/>
            <w:shd w:val="clear" w:color="auto" w:fill="D9D9D9" w:themeFill="background1" w:themeFillShade="D9"/>
            <w:vAlign w:val="center"/>
          </w:tcPr>
          <w:p w14:paraId="092BC58A" w14:textId="1008ABA0" w:rsidR="000122D5" w:rsidRDefault="000122D5" w:rsidP="006960CA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Реле напряжения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53" w:type="pct"/>
            <w:gridSpan w:val="3"/>
            <w:shd w:val="clear" w:color="auto" w:fill="FFFFFF" w:themeFill="background1"/>
            <w:vAlign w:val="center"/>
          </w:tcPr>
          <w:p w14:paraId="6F45E964" w14:textId="77777777" w:rsidR="000122D5" w:rsidRPr="009957D1" w:rsidRDefault="000122D5" w:rsidP="006960C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0122D5" w:rsidRPr="00E90E2B" w14:paraId="1D7AFDDA" w14:textId="77777777" w:rsidTr="000122D5">
        <w:trPr>
          <w:trHeight w:val="246"/>
        </w:trPr>
        <w:tc>
          <w:tcPr>
            <w:tcW w:w="285" w:type="pct"/>
            <w:shd w:val="clear" w:color="auto" w:fill="D9D9D9" w:themeFill="background1" w:themeFillShade="D9"/>
            <w:vAlign w:val="center"/>
          </w:tcPr>
          <w:p w14:paraId="6A6C54E1" w14:textId="77777777" w:rsidR="000122D5" w:rsidRPr="00E90E2B" w:rsidRDefault="000122D5" w:rsidP="006960C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12</w:t>
            </w:r>
          </w:p>
        </w:tc>
        <w:tc>
          <w:tcPr>
            <w:tcW w:w="1966" w:type="pct"/>
            <w:shd w:val="clear" w:color="auto" w:fill="D9D9D9" w:themeFill="background1" w:themeFillShade="D9"/>
            <w:vAlign w:val="center"/>
          </w:tcPr>
          <w:p w14:paraId="59012F94" w14:textId="77777777" w:rsidR="000122D5" w:rsidRDefault="000122D5" w:rsidP="006960CA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Дополнительные защиты</w:t>
            </w:r>
          </w:p>
        </w:tc>
        <w:tc>
          <w:tcPr>
            <w:tcW w:w="2749" w:type="pct"/>
            <w:gridSpan w:val="14"/>
            <w:vAlign w:val="center"/>
          </w:tcPr>
          <w:p w14:paraId="1D8B1390" w14:textId="77777777" w:rsidR="000122D5" w:rsidRDefault="000122D5" w:rsidP="006960CA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  <w:p w14:paraId="7B7A4A22" w14:textId="77777777" w:rsidR="000122D5" w:rsidRPr="009957D1" w:rsidRDefault="000122D5" w:rsidP="006960CA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0122D5" w:rsidRPr="00E90E2B" w14:paraId="4AF16997" w14:textId="77777777" w:rsidTr="000122D5">
        <w:trPr>
          <w:trHeight w:val="246"/>
        </w:trPr>
        <w:tc>
          <w:tcPr>
            <w:tcW w:w="285" w:type="pct"/>
            <w:vMerge w:val="restart"/>
            <w:shd w:val="clear" w:color="auto" w:fill="D9D9D9" w:themeFill="background1" w:themeFillShade="D9"/>
            <w:vAlign w:val="center"/>
          </w:tcPr>
          <w:p w14:paraId="126965A5" w14:textId="77777777" w:rsidR="000122D5" w:rsidRPr="00E90E2B" w:rsidRDefault="000122D5" w:rsidP="006960C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13</w:t>
            </w:r>
          </w:p>
        </w:tc>
        <w:tc>
          <w:tcPr>
            <w:tcW w:w="1966" w:type="pct"/>
            <w:vMerge w:val="restart"/>
            <w:shd w:val="clear" w:color="auto" w:fill="D9D9D9" w:themeFill="background1" w:themeFillShade="D9"/>
            <w:vAlign w:val="center"/>
          </w:tcPr>
          <w:p w14:paraId="706D2F6C" w14:textId="77777777" w:rsidR="000122D5" w:rsidRDefault="000122D5" w:rsidP="006960CA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Вентиляция</w:t>
            </w:r>
          </w:p>
        </w:tc>
        <w:tc>
          <w:tcPr>
            <w:tcW w:w="2406" w:type="pct"/>
            <w:gridSpan w:val="12"/>
            <w:shd w:val="clear" w:color="auto" w:fill="D9D9D9" w:themeFill="background1" w:themeFillShade="D9"/>
            <w:vAlign w:val="center"/>
          </w:tcPr>
          <w:p w14:paraId="27C14330" w14:textId="6E5AD826" w:rsidR="000122D5" w:rsidRPr="009957D1" w:rsidRDefault="000122D5" w:rsidP="006960CA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9957D1">
              <w:rPr>
                <w:rFonts w:ascii="Calibri" w:hAnsi="Calibri" w:cs="Calibri"/>
                <w:bCs/>
                <w:sz w:val="20"/>
                <w:szCs w:val="20"/>
              </w:rPr>
              <w:t>Автоматическая принудительная приточн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о</w:t>
            </w:r>
            <w:r w:rsidRPr="009957D1">
              <w:rPr>
                <w:rFonts w:ascii="Calibri" w:hAnsi="Calibri" w:cs="Calibri"/>
                <w:bCs/>
                <w:sz w:val="20"/>
                <w:szCs w:val="20"/>
              </w:rPr>
              <w:t xml:space="preserve"> - вытяжная (рекомендуется)</w:t>
            </w:r>
          </w:p>
        </w:tc>
        <w:tc>
          <w:tcPr>
            <w:tcW w:w="343" w:type="pct"/>
            <w:gridSpan w:val="2"/>
            <w:vAlign w:val="center"/>
          </w:tcPr>
          <w:p w14:paraId="3C3B5324" w14:textId="77777777" w:rsidR="000122D5" w:rsidRPr="009957D1" w:rsidRDefault="000122D5" w:rsidP="006960C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0122D5" w:rsidRPr="00E90E2B" w14:paraId="51FCB1FA" w14:textId="77777777" w:rsidTr="000122D5">
        <w:trPr>
          <w:trHeight w:val="246"/>
        </w:trPr>
        <w:tc>
          <w:tcPr>
            <w:tcW w:w="285" w:type="pct"/>
            <w:vMerge/>
            <w:shd w:val="clear" w:color="auto" w:fill="D9D9D9" w:themeFill="background1" w:themeFillShade="D9"/>
            <w:vAlign w:val="center"/>
          </w:tcPr>
          <w:p w14:paraId="2A6C93B5" w14:textId="77777777" w:rsidR="000122D5" w:rsidRPr="00E90E2B" w:rsidRDefault="000122D5" w:rsidP="006960CA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966" w:type="pct"/>
            <w:vMerge/>
            <w:shd w:val="clear" w:color="auto" w:fill="D9D9D9" w:themeFill="background1" w:themeFillShade="D9"/>
            <w:vAlign w:val="center"/>
          </w:tcPr>
          <w:p w14:paraId="226B5608" w14:textId="77777777" w:rsidR="000122D5" w:rsidRDefault="000122D5" w:rsidP="006960CA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2406" w:type="pct"/>
            <w:gridSpan w:val="12"/>
            <w:shd w:val="clear" w:color="auto" w:fill="D9D9D9" w:themeFill="background1" w:themeFillShade="D9"/>
            <w:vAlign w:val="center"/>
          </w:tcPr>
          <w:p w14:paraId="0AD02B21" w14:textId="77777777" w:rsidR="000122D5" w:rsidRPr="009957D1" w:rsidRDefault="000122D5" w:rsidP="006960CA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9957D1">
              <w:rPr>
                <w:rFonts w:ascii="Calibri" w:hAnsi="Calibri" w:cs="Calibri"/>
                <w:bCs/>
                <w:sz w:val="20"/>
                <w:szCs w:val="20"/>
              </w:rPr>
              <w:t>Естественная</w:t>
            </w:r>
          </w:p>
        </w:tc>
        <w:tc>
          <w:tcPr>
            <w:tcW w:w="343" w:type="pct"/>
            <w:gridSpan w:val="2"/>
            <w:vAlign w:val="center"/>
          </w:tcPr>
          <w:p w14:paraId="6F1349A2" w14:textId="77777777" w:rsidR="000122D5" w:rsidRPr="009957D1" w:rsidRDefault="000122D5" w:rsidP="006960CA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0122D5" w:rsidRPr="00E90E2B" w14:paraId="7F9B4B84" w14:textId="77777777" w:rsidTr="000122D5">
        <w:trPr>
          <w:trHeight w:val="246"/>
        </w:trPr>
        <w:tc>
          <w:tcPr>
            <w:tcW w:w="285" w:type="pct"/>
            <w:shd w:val="clear" w:color="auto" w:fill="D9D9D9" w:themeFill="background1" w:themeFillShade="D9"/>
            <w:vAlign w:val="center"/>
          </w:tcPr>
          <w:p w14:paraId="1B20EF72" w14:textId="67A320EB" w:rsidR="000122D5" w:rsidRPr="00E90E2B" w:rsidRDefault="000122D5" w:rsidP="000122D5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4</w:t>
            </w:r>
          </w:p>
        </w:tc>
        <w:tc>
          <w:tcPr>
            <w:tcW w:w="1966" w:type="pct"/>
            <w:shd w:val="clear" w:color="auto" w:fill="D9D9D9" w:themeFill="background1" w:themeFillShade="D9"/>
            <w:vAlign w:val="center"/>
          </w:tcPr>
          <w:p w14:paraId="598EA3AE" w14:textId="7D07CD7D" w:rsidR="000122D5" w:rsidRPr="00E90E2B" w:rsidRDefault="000122D5" w:rsidP="000122D5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Мониторинг через интернет, с обработкой информации (Да/Нет)</w:t>
            </w:r>
          </w:p>
        </w:tc>
        <w:tc>
          <w:tcPr>
            <w:tcW w:w="2749" w:type="pct"/>
            <w:gridSpan w:val="14"/>
            <w:vAlign w:val="center"/>
          </w:tcPr>
          <w:p w14:paraId="502A3E0D" w14:textId="77777777" w:rsidR="000122D5" w:rsidRPr="009957D1" w:rsidRDefault="000122D5" w:rsidP="000122D5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0122D5" w:rsidRPr="00E90E2B" w14:paraId="5D5341B2" w14:textId="77777777" w:rsidTr="000122D5">
        <w:trPr>
          <w:trHeight w:val="246"/>
        </w:trPr>
        <w:tc>
          <w:tcPr>
            <w:tcW w:w="285" w:type="pct"/>
            <w:shd w:val="clear" w:color="auto" w:fill="D9D9D9" w:themeFill="background1" w:themeFillShade="D9"/>
            <w:vAlign w:val="center"/>
          </w:tcPr>
          <w:p w14:paraId="3709CEB8" w14:textId="4CD08A43" w:rsidR="000122D5" w:rsidRPr="00E90E2B" w:rsidRDefault="000122D5" w:rsidP="000122D5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5</w:t>
            </w:r>
          </w:p>
        </w:tc>
        <w:tc>
          <w:tcPr>
            <w:tcW w:w="1966" w:type="pct"/>
            <w:shd w:val="clear" w:color="auto" w:fill="D9D9D9" w:themeFill="background1" w:themeFillShade="D9"/>
            <w:vAlign w:val="center"/>
          </w:tcPr>
          <w:p w14:paraId="0E4C3CEB" w14:textId="0968197F" w:rsidR="000122D5" w:rsidRPr="00E90E2B" w:rsidRDefault="000122D5" w:rsidP="000122D5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Удаленное управление через интернет (Да/Нет)</w:t>
            </w:r>
          </w:p>
        </w:tc>
        <w:tc>
          <w:tcPr>
            <w:tcW w:w="2749" w:type="pct"/>
            <w:gridSpan w:val="14"/>
            <w:vAlign w:val="center"/>
          </w:tcPr>
          <w:p w14:paraId="1DC9AF35" w14:textId="77777777" w:rsidR="000122D5" w:rsidRPr="009957D1" w:rsidRDefault="000122D5" w:rsidP="000122D5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0122D5" w:rsidRPr="00E90E2B" w14:paraId="1F3813FF" w14:textId="77777777" w:rsidTr="000122D5">
        <w:trPr>
          <w:trHeight w:val="246"/>
        </w:trPr>
        <w:tc>
          <w:tcPr>
            <w:tcW w:w="285" w:type="pct"/>
            <w:shd w:val="clear" w:color="auto" w:fill="D9D9D9" w:themeFill="background1" w:themeFillShade="D9"/>
            <w:vAlign w:val="center"/>
          </w:tcPr>
          <w:p w14:paraId="6644B3D6" w14:textId="13DAE463" w:rsidR="000122D5" w:rsidRPr="00E90E2B" w:rsidRDefault="000122D5" w:rsidP="000122D5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E90E2B">
              <w:rPr>
                <w:rFonts w:ascii="Calibri" w:hAnsi="Calibri" w:cs="Calibri"/>
                <w:bCs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6</w:t>
            </w:r>
          </w:p>
        </w:tc>
        <w:tc>
          <w:tcPr>
            <w:tcW w:w="1966" w:type="pct"/>
            <w:shd w:val="clear" w:color="auto" w:fill="D9D9D9" w:themeFill="background1" w:themeFillShade="D9"/>
            <w:vAlign w:val="center"/>
          </w:tcPr>
          <w:p w14:paraId="74B407C8" w14:textId="77777777" w:rsidR="000122D5" w:rsidRPr="00E90E2B" w:rsidRDefault="000122D5" w:rsidP="000122D5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E90E2B">
              <w:rPr>
                <w:rFonts w:ascii="Calibri" w:hAnsi="Calibri" w:cs="Calibri"/>
                <w:bCs/>
                <w:sz w:val="20"/>
                <w:szCs w:val="20"/>
              </w:rPr>
              <w:t xml:space="preserve">Ограничения по габаритам 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(если есть)</w:t>
            </w:r>
          </w:p>
        </w:tc>
        <w:tc>
          <w:tcPr>
            <w:tcW w:w="2749" w:type="pct"/>
            <w:gridSpan w:val="14"/>
            <w:vAlign w:val="center"/>
          </w:tcPr>
          <w:p w14:paraId="399B8B34" w14:textId="77777777" w:rsidR="000122D5" w:rsidRPr="009957D1" w:rsidRDefault="000122D5" w:rsidP="000122D5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9957D1">
              <w:rPr>
                <w:rFonts w:ascii="Calibri" w:hAnsi="Calibri" w:cs="Calibri"/>
                <w:bCs/>
                <w:sz w:val="20"/>
                <w:szCs w:val="20"/>
              </w:rPr>
              <w:t>ДхВхШ:</w:t>
            </w:r>
          </w:p>
        </w:tc>
      </w:tr>
      <w:tr w:rsidR="000122D5" w:rsidRPr="00E90E2B" w14:paraId="20790BE1" w14:textId="77777777" w:rsidTr="000122D5">
        <w:trPr>
          <w:trHeight w:val="502"/>
        </w:trPr>
        <w:tc>
          <w:tcPr>
            <w:tcW w:w="285" w:type="pct"/>
            <w:shd w:val="clear" w:color="auto" w:fill="D9D9D9" w:themeFill="background1" w:themeFillShade="D9"/>
            <w:vAlign w:val="center"/>
          </w:tcPr>
          <w:p w14:paraId="4563E9C4" w14:textId="579A0A3D" w:rsidR="000122D5" w:rsidRPr="00E90E2B" w:rsidRDefault="000122D5" w:rsidP="000122D5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7</w:t>
            </w:r>
          </w:p>
        </w:tc>
        <w:tc>
          <w:tcPr>
            <w:tcW w:w="1966" w:type="pct"/>
            <w:shd w:val="clear" w:color="auto" w:fill="D9D9D9" w:themeFill="background1" w:themeFillShade="D9"/>
            <w:vAlign w:val="center"/>
          </w:tcPr>
          <w:p w14:paraId="250BCCA9" w14:textId="77777777" w:rsidR="000122D5" w:rsidRPr="00E90E2B" w:rsidRDefault="000122D5" w:rsidP="000122D5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E90E2B">
              <w:rPr>
                <w:rFonts w:ascii="Calibri" w:hAnsi="Calibri" w:cs="Calibri"/>
                <w:bCs/>
                <w:sz w:val="20"/>
                <w:szCs w:val="20"/>
              </w:rPr>
              <w:t>Дополнительная информация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/ дополнительные требования</w:t>
            </w:r>
          </w:p>
        </w:tc>
        <w:tc>
          <w:tcPr>
            <w:tcW w:w="2749" w:type="pct"/>
            <w:gridSpan w:val="14"/>
            <w:vAlign w:val="center"/>
          </w:tcPr>
          <w:p w14:paraId="0FB7C78C" w14:textId="77777777" w:rsidR="000122D5" w:rsidRDefault="000122D5" w:rsidP="000122D5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  <w:p w14:paraId="7482A85C" w14:textId="77777777" w:rsidR="000122D5" w:rsidRDefault="000122D5" w:rsidP="000122D5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  <w:p w14:paraId="16B6D6DF" w14:textId="77777777" w:rsidR="000122D5" w:rsidRDefault="000122D5" w:rsidP="000122D5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  <w:p w14:paraId="51EE55E8" w14:textId="77777777" w:rsidR="000122D5" w:rsidRDefault="000122D5" w:rsidP="000122D5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  <w:p w14:paraId="3F6628F0" w14:textId="77777777" w:rsidR="000122D5" w:rsidRDefault="000122D5" w:rsidP="000122D5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  <w:p w14:paraId="426297AF" w14:textId="77777777" w:rsidR="000122D5" w:rsidRDefault="000122D5" w:rsidP="000122D5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  <w:p w14:paraId="11AD27BE" w14:textId="77777777" w:rsidR="000122D5" w:rsidRDefault="000122D5" w:rsidP="000122D5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  <w:p w14:paraId="34990CCA" w14:textId="77777777" w:rsidR="000122D5" w:rsidRDefault="000122D5" w:rsidP="000122D5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  <w:p w14:paraId="50B73BAC" w14:textId="77777777" w:rsidR="000122D5" w:rsidRPr="004F7817" w:rsidRDefault="000122D5" w:rsidP="000122D5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</w:tbl>
    <w:p w14:paraId="27387AF8" w14:textId="7277D512" w:rsidR="000122D5" w:rsidRDefault="000122D5" w:rsidP="000122D5">
      <w:pPr>
        <w:spacing w:after="160" w:line="259" w:lineRule="auto"/>
        <w:rPr>
          <w:rFonts w:ascii="Calibri" w:hAnsi="Calibri" w:cs="Tahoma"/>
          <w:b/>
          <w:bCs/>
          <w:sz w:val="20"/>
          <w:szCs w:val="20"/>
        </w:rPr>
      </w:pPr>
    </w:p>
    <w:sectPr w:rsidR="000122D5" w:rsidSect="00BD7B75">
      <w:headerReference w:type="default" r:id="rId10"/>
      <w:type w:val="continuous"/>
      <w:pgSz w:w="11906" w:h="16838"/>
      <w:pgMar w:top="284" w:right="850" w:bottom="1134" w:left="1701" w:header="0" w:footer="1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A6D82" w14:textId="77777777" w:rsidR="00D65F4C" w:rsidRDefault="00D65F4C" w:rsidP="00856063">
      <w:r>
        <w:separator/>
      </w:r>
    </w:p>
  </w:endnote>
  <w:endnote w:type="continuationSeparator" w:id="0">
    <w:p w14:paraId="2874F948" w14:textId="77777777" w:rsidR="00D65F4C" w:rsidRDefault="00D65F4C" w:rsidP="00856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75234" w14:textId="77777777" w:rsidR="00D65F4C" w:rsidRDefault="00D65F4C" w:rsidP="00856063">
      <w:r>
        <w:separator/>
      </w:r>
    </w:p>
  </w:footnote>
  <w:footnote w:type="continuationSeparator" w:id="0">
    <w:p w14:paraId="4A73004D" w14:textId="77777777" w:rsidR="00D65F4C" w:rsidRDefault="00D65F4C" w:rsidP="008560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473C9" w14:textId="526C67CF" w:rsidR="005B520E" w:rsidRDefault="005B520E" w:rsidP="00E54718">
    <w:pPr>
      <w:pStyle w:val="a3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00217"/>
    <w:multiLevelType w:val="hybridMultilevel"/>
    <w:tmpl w:val="CD245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A58AE"/>
    <w:multiLevelType w:val="hybridMultilevel"/>
    <w:tmpl w:val="9648E2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223A6"/>
    <w:multiLevelType w:val="hybridMultilevel"/>
    <w:tmpl w:val="D90A1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947563"/>
    <w:multiLevelType w:val="hybridMultilevel"/>
    <w:tmpl w:val="CC2A2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50F49"/>
    <w:multiLevelType w:val="hybridMultilevel"/>
    <w:tmpl w:val="26FAB372"/>
    <w:lvl w:ilvl="0" w:tplc="441A13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10B4985"/>
    <w:multiLevelType w:val="hybridMultilevel"/>
    <w:tmpl w:val="AA168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56C9D"/>
    <w:multiLevelType w:val="hybridMultilevel"/>
    <w:tmpl w:val="E9B8B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73D61"/>
    <w:multiLevelType w:val="hybridMultilevel"/>
    <w:tmpl w:val="D1148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1C6A45"/>
    <w:multiLevelType w:val="hybridMultilevel"/>
    <w:tmpl w:val="E9B8B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DB166E"/>
    <w:multiLevelType w:val="hybridMultilevel"/>
    <w:tmpl w:val="56EC3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54537F"/>
    <w:multiLevelType w:val="hybridMultilevel"/>
    <w:tmpl w:val="3D84767E"/>
    <w:lvl w:ilvl="0" w:tplc="B21459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7656830"/>
    <w:multiLevelType w:val="hybridMultilevel"/>
    <w:tmpl w:val="7548C752"/>
    <w:lvl w:ilvl="0" w:tplc="192C37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81365EC"/>
    <w:multiLevelType w:val="hybridMultilevel"/>
    <w:tmpl w:val="BE543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DE4A47"/>
    <w:multiLevelType w:val="hybridMultilevel"/>
    <w:tmpl w:val="2806D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5F6983"/>
    <w:multiLevelType w:val="hybridMultilevel"/>
    <w:tmpl w:val="D90A1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4175043">
    <w:abstractNumId w:val="9"/>
  </w:num>
  <w:num w:numId="2" w16cid:durableId="1238127521">
    <w:abstractNumId w:val="10"/>
  </w:num>
  <w:num w:numId="3" w16cid:durableId="826439114">
    <w:abstractNumId w:val="11"/>
  </w:num>
  <w:num w:numId="4" w16cid:durableId="921917966">
    <w:abstractNumId w:val="0"/>
  </w:num>
  <w:num w:numId="5" w16cid:durableId="1094325549">
    <w:abstractNumId w:val="8"/>
  </w:num>
  <w:num w:numId="6" w16cid:durableId="311914592">
    <w:abstractNumId w:val="6"/>
  </w:num>
  <w:num w:numId="7" w16cid:durableId="337973466">
    <w:abstractNumId w:val="1"/>
  </w:num>
  <w:num w:numId="8" w16cid:durableId="331494852">
    <w:abstractNumId w:val="4"/>
  </w:num>
  <w:num w:numId="9" w16cid:durableId="2131167804">
    <w:abstractNumId w:val="14"/>
  </w:num>
  <w:num w:numId="10" w16cid:durableId="960497651">
    <w:abstractNumId w:val="2"/>
  </w:num>
  <w:num w:numId="11" w16cid:durableId="43801040">
    <w:abstractNumId w:val="5"/>
  </w:num>
  <w:num w:numId="12" w16cid:durableId="1167868624">
    <w:abstractNumId w:val="3"/>
  </w:num>
  <w:num w:numId="13" w16cid:durableId="2028018672">
    <w:abstractNumId w:val="12"/>
  </w:num>
  <w:num w:numId="14" w16cid:durableId="2096777906">
    <w:abstractNumId w:val="7"/>
  </w:num>
  <w:num w:numId="15" w16cid:durableId="18594699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9AF"/>
    <w:rsid w:val="000122D5"/>
    <w:rsid w:val="000162A3"/>
    <w:rsid w:val="0002040B"/>
    <w:rsid w:val="00031ECC"/>
    <w:rsid w:val="00032E5A"/>
    <w:rsid w:val="000469D5"/>
    <w:rsid w:val="00051C9B"/>
    <w:rsid w:val="00054B9D"/>
    <w:rsid w:val="000570FC"/>
    <w:rsid w:val="00066C52"/>
    <w:rsid w:val="00073A27"/>
    <w:rsid w:val="00087A14"/>
    <w:rsid w:val="00096439"/>
    <w:rsid w:val="0009775E"/>
    <w:rsid w:val="000A3D67"/>
    <w:rsid w:val="000B0323"/>
    <w:rsid w:val="000B241E"/>
    <w:rsid w:val="000B3B58"/>
    <w:rsid w:val="000B69D7"/>
    <w:rsid w:val="000C717D"/>
    <w:rsid w:val="000C7571"/>
    <w:rsid w:val="000D179E"/>
    <w:rsid w:val="000D73B3"/>
    <w:rsid w:val="000E5802"/>
    <w:rsid w:val="000E6693"/>
    <w:rsid w:val="000F36E1"/>
    <w:rsid w:val="000F40C5"/>
    <w:rsid w:val="00104A1D"/>
    <w:rsid w:val="00104A46"/>
    <w:rsid w:val="00110D73"/>
    <w:rsid w:val="0011109E"/>
    <w:rsid w:val="00111611"/>
    <w:rsid w:val="001264B6"/>
    <w:rsid w:val="00143EC6"/>
    <w:rsid w:val="00146121"/>
    <w:rsid w:val="00166DA8"/>
    <w:rsid w:val="00166FC2"/>
    <w:rsid w:val="00182007"/>
    <w:rsid w:val="00183CEC"/>
    <w:rsid w:val="001859B4"/>
    <w:rsid w:val="00186FC7"/>
    <w:rsid w:val="001A7A96"/>
    <w:rsid w:val="001B183B"/>
    <w:rsid w:val="001B6F56"/>
    <w:rsid w:val="001E137C"/>
    <w:rsid w:val="001E3B71"/>
    <w:rsid w:val="002137C8"/>
    <w:rsid w:val="00220E7E"/>
    <w:rsid w:val="00224286"/>
    <w:rsid w:val="00224C0A"/>
    <w:rsid w:val="00242F5F"/>
    <w:rsid w:val="00255AAC"/>
    <w:rsid w:val="00257FA3"/>
    <w:rsid w:val="00260589"/>
    <w:rsid w:val="00275E6C"/>
    <w:rsid w:val="002822E5"/>
    <w:rsid w:val="00293806"/>
    <w:rsid w:val="002A597A"/>
    <w:rsid w:val="002A602F"/>
    <w:rsid w:val="002C552E"/>
    <w:rsid w:val="002D3C03"/>
    <w:rsid w:val="002D5632"/>
    <w:rsid w:val="002E5E23"/>
    <w:rsid w:val="002F6E3B"/>
    <w:rsid w:val="0030139B"/>
    <w:rsid w:val="003056D3"/>
    <w:rsid w:val="003120DA"/>
    <w:rsid w:val="00313151"/>
    <w:rsid w:val="0032171C"/>
    <w:rsid w:val="00323191"/>
    <w:rsid w:val="00343215"/>
    <w:rsid w:val="00344FC7"/>
    <w:rsid w:val="003541EB"/>
    <w:rsid w:val="003716A6"/>
    <w:rsid w:val="00380E21"/>
    <w:rsid w:val="00384B22"/>
    <w:rsid w:val="00393206"/>
    <w:rsid w:val="00397719"/>
    <w:rsid w:val="003A007B"/>
    <w:rsid w:val="003B0A52"/>
    <w:rsid w:val="003B14D7"/>
    <w:rsid w:val="003B1C6D"/>
    <w:rsid w:val="003C03D1"/>
    <w:rsid w:val="003C09C7"/>
    <w:rsid w:val="003C37F0"/>
    <w:rsid w:val="003C6683"/>
    <w:rsid w:val="003D7393"/>
    <w:rsid w:val="003E5235"/>
    <w:rsid w:val="003E59DF"/>
    <w:rsid w:val="003E5E03"/>
    <w:rsid w:val="003E6B1D"/>
    <w:rsid w:val="003F79AF"/>
    <w:rsid w:val="00406611"/>
    <w:rsid w:val="00414697"/>
    <w:rsid w:val="004217ED"/>
    <w:rsid w:val="004278BE"/>
    <w:rsid w:val="0044713A"/>
    <w:rsid w:val="00473363"/>
    <w:rsid w:val="00481707"/>
    <w:rsid w:val="00481C89"/>
    <w:rsid w:val="00487D40"/>
    <w:rsid w:val="004936C4"/>
    <w:rsid w:val="004941A3"/>
    <w:rsid w:val="00496428"/>
    <w:rsid w:val="004A2D18"/>
    <w:rsid w:val="004A706F"/>
    <w:rsid w:val="004B7A28"/>
    <w:rsid w:val="004D0093"/>
    <w:rsid w:val="004F67F2"/>
    <w:rsid w:val="005061DB"/>
    <w:rsid w:val="00511E02"/>
    <w:rsid w:val="00513944"/>
    <w:rsid w:val="005272F0"/>
    <w:rsid w:val="00532273"/>
    <w:rsid w:val="00535A80"/>
    <w:rsid w:val="005418FF"/>
    <w:rsid w:val="00546C5E"/>
    <w:rsid w:val="00552942"/>
    <w:rsid w:val="00554774"/>
    <w:rsid w:val="00556038"/>
    <w:rsid w:val="005576B5"/>
    <w:rsid w:val="00557846"/>
    <w:rsid w:val="00574A5B"/>
    <w:rsid w:val="00582ED7"/>
    <w:rsid w:val="00587181"/>
    <w:rsid w:val="00587B54"/>
    <w:rsid w:val="00587E16"/>
    <w:rsid w:val="0059265B"/>
    <w:rsid w:val="00596DDE"/>
    <w:rsid w:val="005A463B"/>
    <w:rsid w:val="005B520E"/>
    <w:rsid w:val="005B6B71"/>
    <w:rsid w:val="005F7C17"/>
    <w:rsid w:val="005F7C25"/>
    <w:rsid w:val="006030B2"/>
    <w:rsid w:val="0060753C"/>
    <w:rsid w:val="00614AD9"/>
    <w:rsid w:val="0061562E"/>
    <w:rsid w:val="00621779"/>
    <w:rsid w:val="00652098"/>
    <w:rsid w:val="006600C4"/>
    <w:rsid w:val="00667676"/>
    <w:rsid w:val="006701F7"/>
    <w:rsid w:val="006746BE"/>
    <w:rsid w:val="006808A2"/>
    <w:rsid w:val="00684261"/>
    <w:rsid w:val="00694D0E"/>
    <w:rsid w:val="006A0B06"/>
    <w:rsid w:val="006A667F"/>
    <w:rsid w:val="006D5B21"/>
    <w:rsid w:val="006D776C"/>
    <w:rsid w:val="006F7F2C"/>
    <w:rsid w:val="00700E9A"/>
    <w:rsid w:val="00703586"/>
    <w:rsid w:val="00711F07"/>
    <w:rsid w:val="00720450"/>
    <w:rsid w:val="00722FEB"/>
    <w:rsid w:val="00732C76"/>
    <w:rsid w:val="00756CF0"/>
    <w:rsid w:val="007640F2"/>
    <w:rsid w:val="00771A5F"/>
    <w:rsid w:val="007A1438"/>
    <w:rsid w:val="007B0934"/>
    <w:rsid w:val="007C1897"/>
    <w:rsid w:val="007C7E14"/>
    <w:rsid w:val="007D02CC"/>
    <w:rsid w:val="007F339A"/>
    <w:rsid w:val="007F7AD0"/>
    <w:rsid w:val="00810A6E"/>
    <w:rsid w:val="00812305"/>
    <w:rsid w:val="00821B12"/>
    <w:rsid w:val="00830811"/>
    <w:rsid w:val="00832B55"/>
    <w:rsid w:val="00856002"/>
    <w:rsid w:val="00856063"/>
    <w:rsid w:val="00896018"/>
    <w:rsid w:val="00897EBC"/>
    <w:rsid w:val="008A132E"/>
    <w:rsid w:val="008C2387"/>
    <w:rsid w:val="008D59BE"/>
    <w:rsid w:val="008E1FEE"/>
    <w:rsid w:val="008E3BB9"/>
    <w:rsid w:val="008F2CF7"/>
    <w:rsid w:val="00910D81"/>
    <w:rsid w:val="00914A2E"/>
    <w:rsid w:val="00927A67"/>
    <w:rsid w:val="00930FF7"/>
    <w:rsid w:val="00933F22"/>
    <w:rsid w:val="00955CCA"/>
    <w:rsid w:val="00957B18"/>
    <w:rsid w:val="00970A3A"/>
    <w:rsid w:val="0097251F"/>
    <w:rsid w:val="00981BA2"/>
    <w:rsid w:val="00981F1A"/>
    <w:rsid w:val="009854F6"/>
    <w:rsid w:val="009864ED"/>
    <w:rsid w:val="00986E53"/>
    <w:rsid w:val="00987D91"/>
    <w:rsid w:val="009957D1"/>
    <w:rsid w:val="00996807"/>
    <w:rsid w:val="009B1223"/>
    <w:rsid w:val="009B7D87"/>
    <w:rsid w:val="009C0AFE"/>
    <w:rsid w:val="009C2001"/>
    <w:rsid w:val="009C59E6"/>
    <w:rsid w:val="009D5883"/>
    <w:rsid w:val="009E439D"/>
    <w:rsid w:val="009F0050"/>
    <w:rsid w:val="009F4CF8"/>
    <w:rsid w:val="00A02FA2"/>
    <w:rsid w:val="00A0665A"/>
    <w:rsid w:val="00A161CC"/>
    <w:rsid w:val="00A21EA9"/>
    <w:rsid w:val="00A256ED"/>
    <w:rsid w:val="00A27D2C"/>
    <w:rsid w:val="00A44697"/>
    <w:rsid w:val="00A54DA9"/>
    <w:rsid w:val="00A56982"/>
    <w:rsid w:val="00A61A4A"/>
    <w:rsid w:val="00A61C53"/>
    <w:rsid w:val="00A7719C"/>
    <w:rsid w:val="00A85DD7"/>
    <w:rsid w:val="00A868B6"/>
    <w:rsid w:val="00AA03E0"/>
    <w:rsid w:val="00AA2FF3"/>
    <w:rsid w:val="00AA31AB"/>
    <w:rsid w:val="00AA460D"/>
    <w:rsid w:val="00AB0A05"/>
    <w:rsid w:val="00AD10FE"/>
    <w:rsid w:val="00AD13A5"/>
    <w:rsid w:val="00AD189A"/>
    <w:rsid w:val="00AD46A3"/>
    <w:rsid w:val="00AE30B8"/>
    <w:rsid w:val="00AF60CC"/>
    <w:rsid w:val="00AF66DD"/>
    <w:rsid w:val="00B002B8"/>
    <w:rsid w:val="00B06ED3"/>
    <w:rsid w:val="00B1565B"/>
    <w:rsid w:val="00B1767C"/>
    <w:rsid w:val="00B17873"/>
    <w:rsid w:val="00B17A72"/>
    <w:rsid w:val="00B21F69"/>
    <w:rsid w:val="00B35D81"/>
    <w:rsid w:val="00B36345"/>
    <w:rsid w:val="00B4404A"/>
    <w:rsid w:val="00B47CA0"/>
    <w:rsid w:val="00B513D5"/>
    <w:rsid w:val="00B5400D"/>
    <w:rsid w:val="00B61216"/>
    <w:rsid w:val="00B673F6"/>
    <w:rsid w:val="00B729A3"/>
    <w:rsid w:val="00B75A9A"/>
    <w:rsid w:val="00B77DC4"/>
    <w:rsid w:val="00B855FC"/>
    <w:rsid w:val="00B952E9"/>
    <w:rsid w:val="00BA3879"/>
    <w:rsid w:val="00BB0A90"/>
    <w:rsid w:val="00BB39A2"/>
    <w:rsid w:val="00BC0B63"/>
    <w:rsid w:val="00BC2BAD"/>
    <w:rsid w:val="00BD3C64"/>
    <w:rsid w:val="00BD3D25"/>
    <w:rsid w:val="00BD7B75"/>
    <w:rsid w:val="00BE59BB"/>
    <w:rsid w:val="00BF1559"/>
    <w:rsid w:val="00BF23CD"/>
    <w:rsid w:val="00BF7736"/>
    <w:rsid w:val="00C03F7F"/>
    <w:rsid w:val="00C158A4"/>
    <w:rsid w:val="00C236E8"/>
    <w:rsid w:val="00C32FA3"/>
    <w:rsid w:val="00C405D9"/>
    <w:rsid w:val="00C44A06"/>
    <w:rsid w:val="00C56143"/>
    <w:rsid w:val="00C66587"/>
    <w:rsid w:val="00C767CC"/>
    <w:rsid w:val="00C77AC5"/>
    <w:rsid w:val="00C80738"/>
    <w:rsid w:val="00C941AF"/>
    <w:rsid w:val="00C94625"/>
    <w:rsid w:val="00C96366"/>
    <w:rsid w:val="00C97744"/>
    <w:rsid w:val="00CA40D9"/>
    <w:rsid w:val="00CA5179"/>
    <w:rsid w:val="00CB1A18"/>
    <w:rsid w:val="00CB6E94"/>
    <w:rsid w:val="00CC5D4D"/>
    <w:rsid w:val="00CD36CB"/>
    <w:rsid w:val="00CE1278"/>
    <w:rsid w:val="00CE2135"/>
    <w:rsid w:val="00CE6635"/>
    <w:rsid w:val="00CF74DF"/>
    <w:rsid w:val="00D11B0F"/>
    <w:rsid w:val="00D14F96"/>
    <w:rsid w:val="00D46D49"/>
    <w:rsid w:val="00D618F6"/>
    <w:rsid w:val="00D65F4C"/>
    <w:rsid w:val="00D67274"/>
    <w:rsid w:val="00D8588A"/>
    <w:rsid w:val="00D92851"/>
    <w:rsid w:val="00DA178F"/>
    <w:rsid w:val="00DA5494"/>
    <w:rsid w:val="00DB25DB"/>
    <w:rsid w:val="00DB5653"/>
    <w:rsid w:val="00DC157A"/>
    <w:rsid w:val="00DE27C3"/>
    <w:rsid w:val="00DE70F0"/>
    <w:rsid w:val="00DF4A55"/>
    <w:rsid w:val="00E21145"/>
    <w:rsid w:val="00E348D4"/>
    <w:rsid w:val="00E54718"/>
    <w:rsid w:val="00E57940"/>
    <w:rsid w:val="00E66C8C"/>
    <w:rsid w:val="00E674F2"/>
    <w:rsid w:val="00E677B5"/>
    <w:rsid w:val="00E7236F"/>
    <w:rsid w:val="00EB3569"/>
    <w:rsid w:val="00EC0AF7"/>
    <w:rsid w:val="00ED3273"/>
    <w:rsid w:val="00EE106D"/>
    <w:rsid w:val="00EE451C"/>
    <w:rsid w:val="00F04F3D"/>
    <w:rsid w:val="00F05FB0"/>
    <w:rsid w:val="00F13B24"/>
    <w:rsid w:val="00F51BC7"/>
    <w:rsid w:val="00F543D4"/>
    <w:rsid w:val="00F57A20"/>
    <w:rsid w:val="00F64411"/>
    <w:rsid w:val="00F67381"/>
    <w:rsid w:val="00F70BFC"/>
    <w:rsid w:val="00F80730"/>
    <w:rsid w:val="00F867E8"/>
    <w:rsid w:val="00FB0F24"/>
    <w:rsid w:val="00FB14C8"/>
    <w:rsid w:val="00FB4041"/>
    <w:rsid w:val="00FB5C10"/>
    <w:rsid w:val="00FD1BDE"/>
    <w:rsid w:val="00FD4177"/>
    <w:rsid w:val="00FF5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A7F4F9"/>
  <w15:chartTrackingRefBased/>
  <w15:docId w15:val="{E2E75DBE-6BB1-493A-A1EC-A4EFD39A5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2F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822E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85606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56063"/>
  </w:style>
  <w:style w:type="paragraph" w:styleId="a5">
    <w:name w:val="footer"/>
    <w:basedOn w:val="a"/>
    <w:link w:val="a6"/>
    <w:unhideWhenUsed/>
    <w:rsid w:val="0085606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56063"/>
  </w:style>
  <w:style w:type="paragraph" w:styleId="a7">
    <w:name w:val="Balloon Text"/>
    <w:basedOn w:val="a"/>
    <w:link w:val="a8"/>
    <w:uiPriority w:val="99"/>
    <w:semiHidden/>
    <w:unhideWhenUsed/>
    <w:rsid w:val="004941A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941A3"/>
    <w:rPr>
      <w:rFonts w:ascii="Segoe UI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CC5D4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CC5D4D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CC5D4D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C5D4D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CC5D4D"/>
    <w:rPr>
      <w:b/>
      <w:bCs/>
      <w:sz w:val="20"/>
      <w:szCs w:val="20"/>
    </w:rPr>
  </w:style>
  <w:style w:type="paragraph" w:styleId="21">
    <w:name w:val="Body Text 2"/>
    <w:basedOn w:val="a"/>
    <w:link w:val="22"/>
    <w:rsid w:val="00CC5D4D"/>
    <w:pPr>
      <w:jc w:val="both"/>
    </w:pPr>
    <w:rPr>
      <w:szCs w:val="20"/>
    </w:rPr>
  </w:style>
  <w:style w:type="character" w:customStyle="1" w:styleId="22">
    <w:name w:val="Основной текст 2 Знак"/>
    <w:basedOn w:val="a0"/>
    <w:link w:val="21"/>
    <w:rsid w:val="00CC5D4D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e">
    <w:name w:val="Table Grid"/>
    <w:basedOn w:val="a1"/>
    <w:rsid w:val="00AD13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link w:val="af0"/>
    <w:uiPriority w:val="34"/>
    <w:qFormat/>
    <w:rsid w:val="00344FC7"/>
    <w:pPr>
      <w:ind w:left="720"/>
      <w:contextualSpacing/>
    </w:pPr>
  </w:style>
  <w:style w:type="character" w:styleId="af1">
    <w:name w:val="page number"/>
    <w:basedOn w:val="a0"/>
    <w:rsid w:val="00574A5B"/>
  </w:style>
  <w:style w:type="paragraph" w:customStyle="1" w:styleId="af2">
    <w:name w:val="Знак"/>
    <w:basedOn w:val="a"/>
    <w:rsid w:val="00574A5B"/>
    <w:pPr>
      <w:spacing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ParagraphStyle">
    <w:name w:val="Paragraph Style"/>
    <w:rsid w:val="00574A5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val="x-none" w:eastAsia="ru-RU"/>
    </w:rPr>
  </w:style>
  <w:style w:type="character" w:styleId="af3">
    <w:name w:val="Strong"/>
    <w:basedOn w:val="a0"/>
    <w:uiPriority w:val="22"/>
    <w:qFormat/>
    <w:rsid w:val="00574A5B"/>
    <w:rPr>
      <w:b/>
      <w:bCs/>
    </w:rPr>
  </w:style>
  <w:style w:type="character" w:styleId="af4">
    <w:name w:val="Hyperlink"/>
    <w:basedOn w:val="a0"/>
    <w:uiPriority w:val="99"/>
    <w:semiHidden/>
    <w:unhideWhenUsed/>
    <w:rsid w:val="00A5698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822E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af5">
    <w:name w:val="Знак"/>
    <w:basedOn w:val="a"/>
    <w:rsid w:val="00981F1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6">
    <w:name w:val="Знак"/>
    <w:basedOn w:val="a"/>
    <w:rsid w:val="00821B1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0">
    <w:name w:val="Абзац списка Знак"/>
    <w:link w:val="af"/>
    <w:uiPriority w:val="34"/>
    <w:locked/>
    <w:rsid w:val="001A7A9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03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2016-11-07T00:00:00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33A815F-8239-42B0-AC9F-661277C92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Дитрий</dc:creator>
  <cp:keywords/>
  <dc:description/>
  <cp:lastModifiedBy>metelitcyn1</cp:lastModifiedBy>
  <cp:revision>3</cp:revision>
  <cp:lastPrinted>2026-09-04T14:22:00Z</cp:lastPrinted>
  <dcterms:created xsi:type="dcterms:W3CDTF">2026-09-07T12:31:00Z</dcterms:created>
  <dcterms:modified xsi:type="dcterms:W3CDTF">2026-09-07T12:58:00Z</dcterms:modified>
</cp:coreProperties>
</file>